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0ED" w:rsidRPr="00CE00ED" w:rsidRDefault="00CE00ED" w:rsidP="00CE00ED">
      <w:pPr>
        <w:shd w:val="clear" w:color="auto" w:fill="FFFFFF"/>
        <w:spacing w:after="0" w:line="240" w:lineRule="auto"/>
        <w:outlineLvl w:val="0"/>
        <w:rPr>
          <w:rFonts w:ascii="Times New Roman" w:eastAsia="Times New Roman" w:hAnsi="Times New Roman" w:cs="Times New Roman"/>
          <w:b/>
          <w:color w:val="000000"/>
          <w:kern w:val="36"/>
          <w:sz w:val="26"/>
          <w:szCs w:val="26"/>
          <w:lang w:eastAsia="ru-RU"/>
        </w:rPr>
      </w:pPr>
      <w:r w:rsidRPr="00CE00ED">
        <w:rPr>
          <w:rFonts w:ascii="Times New Roman" w:eastAsia="Times New Roman" w:hAnsi="Times New Roman" w:cs="Times New Roman"/>
          <w:b/>
          <w:color w:val="000000"/>
          <w:kern w:val="36"/>
          <w:sz w:val="26"/>
          <w:szCs w:val="26"/>
          <w:lang w:eastAsia="ru-RU"/>
        </w:rPr>
        <w:t>ОТВЕТСТВЕННОСТЬ РОДИТЕЛЕЙ ЗА ДЕТЕЙ, НАРУШИВШИХ ПДД</w:t>
      </w:r>
    </w:p>
    <w:p w:rsidR="00CE00ED" w:rsidRPr="00CE00ED" w:rsidRDefault="00CE00ED" w:rsidP="00CE00ED">
      <w:pPr>
        <w:shd w:val="clear" w:color="auto" w:fill="FFFFFF"/>
        <w:spacing w:before="150" w:after="0" w:line="240" w:lineRule="auto"/>
        <w:ind w:firstLine="708"/>
        <w:jc w:val="both"/>
        <w:textAlignment w:val="baseline"/>
        <w:rPr>
          <w:rFonts w:ascii="Times New Roman" w:eastAsia="Times New Roman" w:hAnsi="Times New Roman" w:cs="Times New Roman"/>
          <w:color w:val="000000"/>
          <w:sz w:val="26"/>
          <w:szCs w:val="26"/>
          <w:lang w:eastAsia="ru-RU"/>
        </w:rPr>
      </w:pPr>
      <w:r w:rsidRPr="00CE00ED">
        <w:rPr>
          <w:rFonts w:ascii="Times New Roman" w:eastAsia="Times New Roman" w:hAnsi="Times New Roman" w:cs="Times New Roman"/>
          <w:color w:val="333333"/>
          <w:sz w:val="26"/>
          <w:szCs w:val="26"/>
          <w:lang w:eastAsia="ru-RU"/>
        </w:rPr>
        <w:t>Родители, приобретая своим детям, не имеющим водительских прав, мопеды и мотоциклы (скутеры),  предоставляя возможность  прокатиться на машине, потренироваться основам вождения, поощряя за отличную учебу, просто чтобы не мешали делам взрослых, сознательно толкают их на нарушение ПДД, тем самым провоцируют совершение ДТП, в том числе с тяжкими последствиями.    </w:t>
      </w:r>
    </w:p>
    <w:p w:rsidR="00CE00ED" w:rsidRPr="00CE00ED" w:rsidRDefault="00CE00ED" w:rsidP="00CE00ED">
      <w:pPr>
        <w:shd w:val="clear" w:color="auto" w:fill="FFFFFF"/>
        <w:spacing w:before="150" w:after="0" w:line="240" w:lineRule="auto"/>
        <w:ind w:firstLine="708"/>
        <w:jc w:val="both"/>
        <w:textAlignment w:val="baseline"/>
        <w:rPr>
          <w:rFonts w:ascii="Times New Roman" w:eastAsia="Times New Roman" w:hAnsi="Times New Roman" w:cs="Times New Roman"/>
          <w:color w:val="000000"/>
          <w:sz w:val="26"/>
          <w:szCs w:val="26"/>
          <w:lang w:eastAsia="ru-RU"/>
        </w:rPr>
      </w:pPr>
      <w:bookmarkStart w:id="0" w:name="_GoBack"/>
      <w:proofErr w:type="gramStart"/>
      <w:r w:rsidRPr="00CE00ED">
        <w:rPr>
          <w:rFonts w:ascii="Times New Roman" w:eastAsia="Times New Roman" w:hAnsi="Times New Roman" w:cs="Times New Roman"/>
          <w:color w:val="333333"/>
          <w:sz w:val="26"/>
          <w:szCs w:val="26"/>
          <w:lang w:eastAsia="ru-RU"/>
        </w:rPr>
        <w:t>Необходимо отметить, что помимо ответственности несовершеннолетних, совершивших правонарушение, возможно и наступление административной ответственности их родителей (законных представителей) за неисполнение или ненадлежащее исполнение родителями или иными законными представителями  несовершеннолетних обязанностей по содержанию, воспитанию, защите прав и интересов несовершеннолетних (ст. 5.35 КоАП РФ) в виде предупреждения либо штрафа в размере до пятисот рублей (правонарушение рассматривает комиссия по делам несовершеннолетних).</w:t>
      </w:r>
      <w:proofErr w:type="gramEnd"/>
    </w:p>
    <w:bookmarkEnd w:id="0"/>
    <w:p w:rsidR="00CE00ED" w:rsidRPr="00CE00ED" w:rsidRDefault="00CE00ED" w:rsidP="00CE00ED">
      <w:pPr>
        <w:shd w:val="clear" w:color="auto" w:fill="FFFFFF"/>
        <w:spacing w:before="150" w:after="0" w:line="240" w:lineRule="auto"/>
        <w:ind w:firstLine="708"/>
        <w:jc w:val="both"/>
        <w:textAlignment w:val="baseline"/>
        <w:rPr>
          <w:rFonts w:ascii="Times New Roman" w:eastAsia="Times New Roman" w:hAnsi="Times New Roman" w:cs="Times New Roman"/>
          <w:color w:val="000000"/>
          <w:sz w:val="26"/>
          <w:szCs w:val="26"/>
          <w:lang w:eastAsia="ru-RU"/>
        </w:rPr>
      </w:pPr>
      <w:r w:rsidRPr="00CE00ED">
        <w:rPr>
          <w:rFonts w:ascii="Times New Roman" w:eastAsia="Times New Roman" w:hAnsi="Times New Roman" w:cs="Times New Roman"/>
          <w:color w:val="333333"/>
          <w:sz w:val="26"/>
          <w:szCs w:val="26"/>
          <w:lang w:eastAsia="ru-RU"/>
        </w:rPr>
        <w:t xml:space="preserve">Возможно, что из-за столь  незначительного наказания, родители продолжают пренебрегать жизнью и здоровьем детей, допуская их до управления транспортными средствами. На «горе» родителей, не зависимо от того исполнилось несовершеннолетнему 16 лет или нет,  все же имеются законодательные рычаги воздействия. Так  за передачу управления  ТС лицу не </w:t>
      </w:r>
      <w:proofErr w:type="spellStart"/>
      <w:r w:rsidRPr="00CE00ED">
        <w:rPr>
          <w:rFonts w:ascii="Times New Roman" w:eastAsia="Times New Roman" w:hAnsi="Times New Roman" w:cs="Times New Roman"/>
          <w:color w:val="333333"/>
          <w:sz w:val="26"/>
          <w:szCs w:val="26"/>
          <w:lang w:eastAsia="ru-RU"/>
        </w:rPr>
        <w:t>имеющму</w:t>
      </w:r>
      <w:proofErr w:type="spellEnd"/>
      <w:r w:rsidRPr="00CE00ED">
        <w:rPr>
          <w:rFonts w:ascii="Times New Roman" w:eastAsia="Times New Roman" w:hAnsi="Times New Roman" w:cs="Times New Roman"/>
          <w:color w:val="333333"/>
          <w:sz w:val="26"/>
          <w:szCs w:val="26"/>
          <w:lang w:eastAsia="ru-RU"/>
        </w:rPr>
        <w:t xml:space="preserve"> права управления данные родители (законные представители) могут быть привлечены по ч.3 ст. 12.7 КоАП РФ (штраф 30000 руб., накладывает начальник отдела ГИБДД). За передачу управления несовершеннолетнему, находящемуся в состоянии опьянения    родители (законные представители) могут быть привлечены по ч.2 ст. 12.8 КоАП РФ (штраф 30000 руб., либо лишение права управления сроком от 1,5 до 2 лет, рассматривается судом). Многие скептики возразят, что данные факты сложно доказать, что в действительности подтверждается правоохранительной практикой. Причина кроется в том, что большинство родителей, не желая быть привлеченными к ответственности и платить баснословные суммы, поясняют сотрудникам ГИБДД, что не передавали ключей зажигания несовершеннолетнему. Если отсутствует доказательная база и родитель (законный представитель) не дает признательного объяснения, привлечь последнего к ответственности не представляется возможным. В основной массе несовершеннолетние, особенно в летнее время, управляют </w:t>
      </w:r>
      <w:proofErr w:type="spellStart"/>
      <w:r w:rsidRPr="00CE00ED">
        <w:rPr>
          <w:rFonts w:ascii="Times New Roman" w:eastAsia="Times New Roman" w:hAnsi="Times New Roman" w:cs="Times New Roman"/>
          <w:color w:val="333333"/>
          <w:sz w:val="26"/>
          <w:szCs w:val="26"/>
          <w:lang w:eastAsia="ru-RU"/>
        </w:rPr>
        <w:t>мототехникой</w:t>
      </w:r>
      <w:proofErr w:type="spellEnd"/>
      <w:r w:rsidRPr="00CE00ED">
        <w:rPr>
          <w:rFonts w:ascii="Times New Roman" w:eastAsia="Times New Roman" w:hAnsi="Times New Roman" w:cs="Times New Roman"/>
          <w:color w:val="333333"/>
          <w:sz w:val="26"/>
          <w:szCs w:val="26"/>
          <w:lang w:eastAsia="ru-RU"/>
        </w:rPr>
        <w:t>, чем рождают множество жалоб от населения.  Именно в это время,  нарядами ДПС задерживаются несовершеннолетние нарушители.</w:t>
      </w:r>
    </w:p>
    <w:p w:rsidR="00CE00ED" w:rsidRPr="00CE00ED" w:rsidRDefault="00CE00ED" w:rsidP="00CE00ED">
      <w:pPr>
        <w:shd w:val="clear" w:color="auto" w:fill="FFFFFF"/>
        <w:spacing w:before="150" w:after="0" w:line="240" w:lineRule="auto"/>
        <w:ind w:firstLine="708"/>
        <w:jc w:val="both"/>
        <w:textAlignment w:val="baseline"/>
        <w:rPr>
          <w:rFonts w:ascii="Times New Roman" w:eastAsia="Times New Roman" w:hAnsi="Times New Roman" w:cs="Times New Roman"/>
          <w:color w:val="000000"/>
          <w:sz w:val="26"/>
          <w:szCs w:val="26"/>
          <w:lang w:eastAsia="ru-RU"/>
        </w:rPr>
      </w:pPr>
      <w:r w:rsidRPr="00CE00ED">
        <w:rPr>
          <w:rFonts w:ascii="Times New Roman" w:eastAsia="Times New Roman" w:hAnsi="Times New Roman" w:cs="Times New Roman"/>
          <w:color w:val="333333"/>
          <w:sz w:val="26"/>
          <w:szCs w:val="26"/>
          <w:lang w:eastAsia="ru-RU"/>
        </w:rPr>
        <w:t>За нарушения Правил дорожного движения Российской Федерации, в зависимости от степени и формы вины, наличия и характера вредоносных последствий, может наступить административная, уголовная и гражданская ответственность.</w:t>
      </w:r>
    </w:p>
    <w:p w:rsidR="00CE00ED" w:rsidRPr="00CE00ED" w:rsidRDefault="00CE00ED" w:rsidP="00CE00ED">
      <w:pPr>
        <w:shd w:val="clear" w:color="auto" w:fill="FFFFFF"/>
        <w:spacing w:before="150" w:after="0" w:line="240" w:lineRule="auto"/>
        <w:ind w:firstLine="708"/>
        <w:jc w:val="both"/>
        <w:textAlignment w:val="baseline"/>
        <w:rPr>
          <w:rFonts w:ascii="Times New Roman" w:eastAsia="Times New Roman" w:hAnsi="Times New Roman" w:cs="Times New Roman"/>
          <w:color w:val="000000"/>
          <w:sz w:val="26"/>
          <w:szCs w:val="26"/>
          <w:lang w:eastAsia="ru-RU"/>
        </w:rPr>
      </w:pPr>
      <w:r w:rsidRPr="00CE00ED">
        <w:rPr>
          <w:rFonts w:ascii="Times New Roman" w:eastAsia="Times New Roman" w:hAnsi="Times New Roman" w:cs="Times New Roman"/>
          <w:color w:val="333333"/>
          <w:sz w:val="26"/>
          <w:szCs w:val="26"/>
          <w:lang w:eastAsia="ru-RU"/>
        </w:rPr>
        <w:t>Субъект административных правонарушений в области дорожного движения (т.е. лицо, которое может их совершить) представлен далеко не только водителями транспортных средств.</w:t>
      </w:r>
    </w:p>
    <w:p w:rsidR="00CE00ED" w:rsidRPr="00CE00ED" w:rsidRDefault="00CE00ED" w:rsidP="00CE00ED">
      <w:pPr>
        <w:shd w:val="clear" w:color="auto" w:fill="FFFFFF"/>
        <w:spacing w:before="150" w:after="0" w:line="240" w:lineRule="auto"/>
        <w:ind w:firstLine="708"/>
        <w:jc w:val="both"/>
        <w:textAlignment w:val="baseline"/>
        <w:rPr>
          <w:rFonts w:ascii="Times New Roman" w:eastAsia="Times New Roman" w:hAnsi="Times New Roman" w:cs="Times New Roman"/>
          <w:color w:val="000000"/>
          <w:sz w:val="26"/>
          <w:szCs w:val="26"/>
          <w:lang w:eastAsia="ru-RU"/>
        </w:rPr>
      </w:pPr>
      <w:r w:rsidRPr="00CE00ED">
        <w:rPr>
          <w:rFonts w:ascii="Times New Roman" w:eastAsia="Times New Roman" w:hAnsi="Times New Roman" w:cs="Times New Roman"/>
          <w:color w:val="333333"/>
          <w:sz w:val="26"/>
          <w:szCs w:val="26"/>
          <w:lang w:eastAsia="ru-RU"/>
        </w:rPr>
        <w:t xml:space="preserve">Лицом, привлекаемым к ответственности за нарушение Правил, может </w:t>
      </w:r>
      <w:proofErr w:type="gramStart"/>
      <w:r w:rsidRPr="00CE00ED">
        <w:rPr>
          <w:rFonts w:ascii="Times New Roman" w:eastAsia="Times New Roman" w:hAnsi="Times New Roman" w:cs="Times New Roman"/>
          <w:color w:val="333333"/>
          <w:sz w:val="26"/>
          <w:szCs w:val="26"/>
          <w:lang w:eastAsia="ru-RU"/>
        </w:rPr>
        <w:t>быть</w:t>
      </w:r>
      <w:proofErr w:type="gramEnd"/>
      <w:r w:rsidRPr="00CE00ED">
        <w:rPr>
          <w:rFonts w:ascii="Times New Roman" w:eastAsia="Times New Roman" w:hAnsi="Times New Roman" w:cs="Times New Roman"/>
          <w:color w:val="333333"/>
          <w:sz w:val="26"/>
          <w:szCs w:val="26"/>
          <w:lang w:eastAsia="ru-RU"/>
        </w:rPr>
        <w:t xml:space="preserve"> любое лицо их нарушившее  (водитель, пешеход, пассажир, должностное лицо и др.). К уголовной или административной ответственности за нарушение Правил </w:t>
      </w:r>
      <w:r w:rsidRPr="00CE00ED">
        <w:rPr>
          <w:rFonts w:ascii="Times New Roman" w:eastAsia="Times New Roman" w:hAnsi="Times New Roman" w:cs="Times New Roman"/>
          <w:color w:val="333333"/>
          <w:sz w:val="26"/>
          <w:szCs w:val="26"/>
          <w:lang w:eastAsia="ru-RU"/>
        </w:rPr>
        <w:lastRenderedPageBreak/>
        <w:t xml:space="preserve">лицо может быть привлечено лишь по достижении к моменту его совершения шестнадцати лет.  </w:t>
      </w:r>
      <w:proofErr w:type="gramStart"/>
      <w:r w:rsidRPr="00CE00ED">
        <w:rPr>
          <w:rFonts w:ascii="Times New Roman" w:eastAsia="Times New Roman" w:hAnsi="Times New Roman" w:cs="Times New Roman"/>
          <w:color w:val="333333"/>
          <w:sz w:val="26"/>
          <w:szCs w:val="26"/>
          <w:lang w:eastAsia="ru-RU"/>
        </w:rPr>
        <w:t xml:space="preserve">Проще говоря, несовершеннолетний, достигший возраста 16-ти лет может быть привлечен за все нарушения ПДД, включая управление в состоянии опьянения ст. (штраф 30000 </w:t>
      </w:r>
      <w:proofErr w:type="spellStart"/>
      <w:r w:rsidRPr="00CE00ED">
        <w:rPr>
          <w:rFonts w:ascii="Times New Roman" w:eastAsia="Times New Roman" w:hAnsi="Times New Roman" w:cs="Times New Roman"/>
          <w:color w:val="333333"/>
          <w:sz w:val="26"/>
          <w:szCs w:val="26"/>
          <w:lang w:eastAsia="ru-RU"/>
        </w:rPr>
        <w:t>руб</w:t>
      </w:r>
      <w:proofErr w:type="spellEnd"/>
      <w:r w:rsidRPr="00CE00ED">
        <w:rPr>
          <w:rFonts w:ascii="Times New Roman" w:eastAsia="Times New Roman" w:hAnsi="Times New Roman" w:cs="Times New Roman"/>
          <w:color w:val="333333"/>
          <w:sz w:val="26"/>
          <w:szCs w:val="26"/>
          <w:lang w:eastAsia="ru-RU"/>
        </w:rPr>
        <w:t>, рассматривает комиссия по делам несовершеннолетних), управление ТС без права управления (штраф 30000 руб., рассматривает комиссия по делам несовершеннолетних),. Единственным преимуществом, который пользуется  несовершеннолетний  нарушитель ПДД, является отсутствие наказания в виде административного ареста.   </w:t>
      </w:r>
      <w:proofErr w:type="gramEnd"/>
    </w:p>
    <w:p w:rsidR="00CE00ED" w:rsidRPr="00CE00ED" w:rsidRDefault="00CE00ED" w:rsidP="00CE00ED">
      <w:pPr>
        <w:shd w:val="clear" w:color="auto" w:fill="FFFFFF"/>
        <w:spacing w:before="150" w:after="0" w:line="240" w:lineRule="auto"/>
        <w:ind w:firstLine="708"/>
        <w:jc w:val="both"/>
        <w:textAlignment w:val="baseline"/>
        <w:rPr>
          <w:rFonts w:ascii="Times New Roman" w:eastAsia="Times New Roman" w:hAnsi="Times New Roman" w:cs="Times New Roman"/>
          <w:color w:val="000000"/>
          <w:sz w:val="26"/>
          <w:szCs w:val="26"/>
          <w:lang w:eastAsia="ru-RU"/>
        </w:rPr>
      </w:pPr>
      <w:r w:rsidRPr="00CE00ED">
        <w:rPr>
          <w:rFonts w:ascii="Times New Roman" w:eastAsia="Times New Roman" w:hAnsi="Times New Roman" w:cs="Times New Roman"/>
          <w:color w:val="333333"/>
          <w:sz w:val="26"/>
          <w:szCs w:val="26"/>
          <w:lang w:eastAsia="ru-RU"/>
        </w:rPr>
        <w:t>Уголовная ответственность несовершеннолетних тех случаях, когда нарушения  Правил дорожного движения носят преступный характер, ответственность за их совершение предусмотрена УК РФ, а именно: ст. 264 «Нарушение правил дорожного движения и эксплуатации транспортных средств». За их совершение предусмотрены следующие виды наказаний: ограничение свободы на срок до 3 лет, принудительные работы на срок до 5 лет, арест на срок до 6 месяцев, лишение свободы на срок до 9 лет, лишение права управлять транспортным средством на срок до 3 лет.</w:t>
      </w:r>
    </w:p>
    <w:p w:rsidR="00CE00ED" w:rsidRPr="00CE00ED" w:rsidRDefault="00CE00ED" w:rsidP="00CE00ED">
      <w:pPr>
        <w:shd w:val="clear" w:color="auto" w:fill="FFFFFF"/>
        <w:spacing w:before="150" w:after="0" w:line="240" w:lineRule="auto"/>
        <w:ind w:firstLine="708"/>
        <w:jc w:val="both"/>
        <w:textAlignment w:val="baseline"/>
        <w:rPr>
          <w:rFonts w:ascii="Times New Roman" w:eastAsia="Times New Roman" w:hAnsi="Times New Roman" w:cs="Times New Roman"/>
          <w:color w:val="000000"/>
          <w:sz w:val="26"/>
          <w:szCs w:val="26"/>
          <w:lang w:eastAsia="ru-RU"/>
        </w:rPr>
      </w:pPr>
      <w:r w:rsidRPr="00CE00ED">
        <w:rPr>
          <w:rFonts w:ascii="Times New Roman" w:eastAsia="Times New Roman" w:hAnsi="Times New Roman" w:cs="Times New Roman"/>
          <w:color w:val="333333"/>
          <w:sz w:val="26"/>
          <w:szCs w:val="26"/>
          <w:lang w:eastAsia="ru-RU"/>
        </w:rPr>
        <w:t xml:space="preserve">Административная ответственность. За нарушение Правил дорожного движения КоАП РФ устанавливает следующие виды административной ответственности: предупреждение, административный </w:t>
      </w:r>
      <w:proofErr w:type="gramStart"/>
      <w:r w:rsidRPr="00CE00ED">
        <w:rPr>
          <w:rFonts w:ascii="Times New Roman" w:eastAsia="Times New Roman" w:hAnsi="Times New Roman" w:cs="Times New Roman"/>
          <w:color w:val="333333"/>
          <w:sz w:val="26"/>
          <w:szCs w:val="26"/>
          <w:lang w:eastAsia="ru-RU"/>
        </w:rPr>
        <w:t>штраф</w:t>
      </w:r>
      <w:proofErr w:type="gramEnd"/>
      <w:r w:rsidRPr="00CE00ED">
        <w:rPr>
          <w:rFonts w:ascii="Times New Roman" w:eastAsia="Times New Roman" w:hAnsi="Times New Roman" w:cs="Times New Roman"/>
          <w:color w:val="333333"/>
          <w:sz w:val="26"/>
          <w:szCs w:val="26"/>
          <w:lang w:eastAsia="ru-RU"/>
        </w:rPr>
        <w:t xml:space="preserve"> который может варьироваться от пятисот до пятидесяти тысяч рублей, лишение специального права, предоставленного физическому лицу, конфискация орудия совершения или предмета административного правонарушения.</w:t>
      </w:r>
    </w:p>
    <w:p w:rsidR="00CE00ED" w:rsidRPr="00CE00ED" w:rsidRDefault="00CE00ED" w:rsidP="00CE00ED">
      <w:pPr>
        <w:shd w:val="clear" w:color="auto" w:fill="FFFFFF"/>
        <w:spacing w:before="150" w:after="0" w:line="240" w:lineRule="auto"/>
        <w:ind w:firstLine="708"/>
        <w:jc w:val="both"/>
        <w:textAlignment w:val="baseline"/>
        <w:rPr>
          <w:rFonts w:ascii="Times New Roman" w:eastAsia="Times New Roman" w:hAnsi="Times New Roman" w:cs="Times New Roman"/>
          <w:color w:val="000000"/>
          <w:sz w:val="26"/>
          <w:szCs w:val="26"/>
          <w:lang w:eastAsia="ru-RU"/>
        </w:rPr>
      </w:pPr>
      <w:r w:rsidRPr="00CE00ED">
        <w:rPr>
          <w:rFonts w:ascii="Times New Roman" w:eastAsia="Times New Roman" w:hAnsi="Times New Roman" w:cs="Times New Roman"/>
          <w:color w:val="333333"/>
          <w:sz w:val="26"/>
          <w:szCs w:val="26"/>
          <w:lang w:eastAsia="ru-RU"/>
        </w:rPr>
        <w:t>Гражданско-правовая ответственность. Общие вопросы возмещения (вреда) ущерба, причиненного в результате совершения дорожно-транспортного происшествия, регламентируются гражданским законодательством (глава 59 Гражданского Кодекса Российской Федерации). Под имущественным вредом в гражданском праве понимается всякое умаление субъективного имущественного права, охраняемого законом интереса или иного имущественного блага, влекущее материальные (имущественные) потери для потерпевшего.</w:t>
      </w:r>
    </w:p>
    <w:p w:rsidR="00CE00ED" w:rsidRPr="00CE00ED" w:rsidRDefault="00CE00ED" w:rsidP="00CE00ED">
      <w:pPr>
        <w:shd w:val="clear" w:color="auto" w:fill="FFFFFF"/>
        <w:spacing w:before="150" w:after="0" w:line="240" w:lineRule="auto"/>
        <w:jc w:val="both"/>
        <w:textAlignment w:val="baseline"/>
        <w:rPr>
          <w:rFonts w:ascii="Times New Roman" w:eastAsia="Times New Roman" w:hAnsi="Times New Roman" w:cs="Times New Roman"/>
          <w:color w:val="000000"/>
          <w:sz w:val="26"/>
          <w:szCs w:val="26"/>
          <w:lang w:eastAsia="ru-RU"/>
        </w:rPr>
      </w:pPr>
      <w:r w:rsidRPr="00CE00ED">
        <w:rPr>
          <w:rFonts w:ascii="Times New Roman" w:eastAsia="Times New Roman" w:hAnsi="Times New Roman" w:cs="Times New Roman"/>
          <w:color w:val="333333"/>
          <w:sz w:val="26"/>
          <w:szCs w:val="26"/>
          <w:lang w:eastAsia="ru-RU"/>
        </w:rPr>
        <w:t>Необходимо отметить, что в соответствии со ст. 1074 ГК РФ несовершеннолетние в возрасте от 14 до 18 лет самостоятельно несут ответственность за причиненный вред.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или иными законными представителями.</w:t>
      </w:r>
    </w:p>
    <w:p w:rsidR="00EF55B3" w:rsidRPr="00CE00ED" w:rsidRDefault="00EF55B3">
      <w:pPr>
        <w:rPr>
          <w:rFonts w:ascii="Times New Roman" w:hAnsi="Times New Roman" w:cs="Times New Roman"/>
          <w:sz w:val="26"/>
          <w:szCs w:val="26"/>
        </w:rPr>
      </w:pPr>
    </w:p>
    <w:sectPr w:rsidR="00EF55B3" w:rsidRPr="00CE00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1C"/>
    <w:rsid w:val="005A641C"/>
    <w:rsid w:val="00CE00ED"/>
    <w:rsid w:val="00EF5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E00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00ED"/>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E00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00ED"/>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01088">
      <w:bodyDiv w:val="1"/>
      <w:marLeft w:val="0"/>
      <w:marRight w:val="0"/>
      <w:marTop w:val="0"/>
      <w:marBottom w:val="0"/>
      <w:divBdr>
        <w:top w:val="none" w:sz="0" w:space="0" w:color="auto"/>
        <w:left w:val="none" w:sz="0" w:space="0" w:color="auto"/>
        <w:bottom w:val="none" w:sz="0" w:space="0" w:color="auto"/>
        <w:right w:val="none" w:sz="0" w:space="0" w:color="auto"/>
      </w:divBdr>
    </w:div>
    <w:div w:id="113765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2021-08-19T10:44:00Z</dcterms:created>
  <dcterms:modified xsi:type="dcterms:W3CDTF">2021-08-19T10:53:00Z</dcterms:modified>
</cp:coreProperties>
</file>