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242" w:rsidRDefault="00F04242" w:rsidP="00FE4A42">
      <w:pPr>
        <w:pStyle w:val="a6"/>
        <w:shd w:val="clear" w:color="auto" w:fill="FFFFFF"/>
        <w:spacing w:before="0" w:beforeAutospacing="0" w:after="200" w:afterAutospacing="0"/>
        <w:jc w:val="center"/>
        <w:rPr>
          <w:sz w:val="28"/>
          <w:szCs w:val="28"/>
        </w:rPr>
      </w:pPr>
    </w:p>
    <w:p w:rsidR="00F04242" w:rsidRPr="00F04242" w:rsidRDefault="006978C0" w:rsidP="006978C0">
      <w:pPr>
        <w:pStyle w:val="Pa18"/>
        <w:rPr>
          <w:rFonts w:ascii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</w:t>
      </w:r>
      <w:r w:rsidR="00F04242" w:rsidRPr="00F04242">
        <w:rPr>
          <w:rFonts w:ascii="Times New Roman" w:hAnsi="Times New Roman" w:cs="Times New Roman"/>
          <w:b/>
          <w:bCs/>
          <w:color w:val="000000"/>
        </w:rPr>
        <w:t xml:space="preserve">ПАМЯТКА </w:t>
      </w:r>
    </w:p>
    <w:p w:rsidR="00F04242" w:rsidRDefault="00F04242" w:rsidP="00F04242">
      <w:pPr>
        <w:pStyle w:val="Pa18"/>
        <w:jc w:val="center"/>
        <w:rPr>
          <w:rFonts w:ascii="Times New Roman" w:hAnsi="Times New Roman" w:cs="Times New Roman"/>
          <w:b/>
          <w:bCs/>
          <w:color w:val="000000"/>
        </w:rPr>
      </w:pPr>
      <w:r w:rsidRPr="00F04242">
        <w:rPr>
          <w:rFonts w:ascii="Times New Roman" w:hAnsi="Times New Roman" w:cs="Times New Roman"/>
          <w:b/>
          <w:bCs/>
          <w:color w:val="000000"/>
        </w:rPr>
        <w:t xml:space="preserve">сотруднику охраны образовательных организаций о содействии в обеспечении </w:t>
      </w:r>
      <w:proofErr w:type="gramStart"/>
      <w:r w:rsidRPr="00F04242">
        <w:rPr>
          <w:rFonts w:ascii="Times New Roman" w:hAnsi="Times New Roman" w:cs="Times New Roman"/>
          <w:b/>
          <w:bCs/>
          <w:color w:val="000000"/>
        </w:rPr>
        <w:t>контроля за</w:t>
      </w:r>
      <w:proofErr w:type="gramEnd"/>
      <w:r w:rsidRPr="00F04242">
        <w:rPr>
          <w:rFonts w:ascii="Times New Roman" w:hAnsi="Times New Roman" w:cs="Times New Roman"/>
          <w:b/>
          <w:bCs/>
          <w:color w:val="000000"/>
        </w:rPr>
        <w:t xml:space="preserve"> немедицинским употреблением и распространением наркотиков </w:t>
      </w:r>
    </w:p>
    <w:p w:rsidR="00F04242" w:rsidRPr="00F04242" w:rsidRDefault="00F04242" w:rsidP="00F04242">
      <w:pPr>
        <w:pStyle w:val="Default"/>
      </w:pPr>
    </w:p>
    <w:p w:rsidR="00F04242" w:rsidRPr="00F04242" w:rsidRDefault="00F04242" w:rsidP="00F04242">
      <w:pPr>
        <w:pStyle w:val="Pa19"/>
        <w:ind w:firstLine="560"/>
        <w:jc w:val="both"/>
        <w:rPr>
          <w:rFonts w:ascii="Times New Roman" w:hAnsi="Times New Roman" w:cs="Times New Roman"/>
          <w:color w:val="000000"/>
        </w:rPr>
      </w:pPr>
      <w:proofErr w:type="gramStart"/>
      <w:r w:rsidRPr="00F04242">
        <w:rPr>
          <w:rStyle w:val="A30"/>
          <w:rFonts w:ascii="Times New Roman" w:hAnsi="Times New Roman" w:cs="Times New Roman"/>
          <w:sz w:val="24"/>
          <w:szCs w:val="24"/>
        </w:rPr>
        <w:t xml:space="preserve">«Анализ </w:t>
      </w:r>
      <w:proofErr w:type="spellStart"/>
      <w:r w:rsidRPr="00F04242">
        <w:rPr>
          <w:rStyle w:val="A30"/>
          <w:rFonts w:ascii="Times New Roman" w:hAnsi="Times New Roman" w:cs="Times New Roman"/>
          <w:sz w:val="24"/>
          <w:szCs w:val="24"/>
        </w:rPr>
        <w:t>наркоситуации</w:t>
      </w:r>
      <w:proofErr w:type="spellEnd"/>
      <w:r w:rsidRPr="00F04242">
        <w:rPr>
          <w:rStyle w:val="A30"/>
          <w:rFonts w:ascii="Times New Roman" w:hAnsi="Times New Roman" w:cs="Times New Roman"/>
          <w:sz w:val="24"/>
          <w:szCs w:val="24"/>
        </w:rPr>
        <w:t xml:space="preserve"> в России свидетельствует о том, что к ос</w:t>
      </w:r>
      <w:r w:rsidRPr="00F04242">
        <w:rPr>
          <w:rStyle w:val="A30"/>
          <w:rFonts w:ascii="Times New Roman" w:hAnsi="Times New Roman" w:cs="Times New Roman"/>
          <w:sz w:val="24"/>
          <w:szCs w:val="24"/>
        </w:rPr>
        <w:softHyphen/>
        <w:t>новным «зонам риска», где особенно активно действуют представители преступных группировок, осуществляющих деятельность, связанную с незаконным оборотом наркотиков, вовлечением несовершеннолетних и молодых людей в их употребление и распространение, относятся места досуга подростков и молодежи, а также образовательные учреждения (общеобразовательные школы, профессиональные училища, средние специальные и высшие учебные заведения, общежития учреждений про</w:t>
      </w:r>
      <w:r w:rsidRPr="00F04242">
        <w:rPr>
          <w:rStyle w:val="A30"/>
          <w:rFonts w:ascii="Times New Roman" w:hAnsi="Times New Roman" w:cs="Times New Roman"/>
          <w:sz w:val="24"/>
          <w:szCs w:val="24"/>
        </w:rPr>
        <w:softHyphen/>
        <w:t>фессионального образования</w:t>
      </w:r>
      <w:proofErr w:type="gramEnd"/>
      <w:r w:rsidRPr="00F04242">
        <w:rPr>
          <w:rStyle w:val="A30"/>
          <w:rFonts w:ascii="Times New Roman" w:hAnsi="Times New Roman" w:cs="Times New Roman"/>
          <w:sz w:val="24"/>
          <w:szCs w:val="24"/>
        </w:rPr>
        <w:t xml:space="preserve"> и т.д.) Указанная ситуация обусловлива</w:t>
      </w:r>
      <w:r w:rsidRPr="00F04242">
        <w:rPr>
          <w:rStyle w:val="A30"/>
          <w:rFonts w:ascii="Times New Roman" w:hAnsi="Times New Roman" w:cs="Times New Roman"/>
          <w:sz w:val="24"/>
          <w:szCs w:val="24"/>
        </w:rPr>
        <w:softHyphen/>
        <w:t>ет необходимость активизации и повышения эффективности работы по предупреждению и пресечению правонарушений, связанных с незакон</w:t>
      </w:r>
      <w:r w:rsidRPr="00F04242">
        <w:rPr>
          <w:rStyle w:val="A30"/>
          <w:rFonts w:ascii="Times New Roman" w:hAnsi="Times New Roman" w:cs="Times New Roman"/>
          <w:sz w:val="24"/>
          <w:szCs w:val="24"/>
        </w:rPr>
        <w:softHyphen/>
        <w:t>ным оборотом наркотиков, в образовательных учреждениях» - из Прило</w:t>
      </w:r>
      <w:r w:rsidRPr="00F04242">
        <w:rPr>
          <w:rStyle w:val="A30"/>
          <w:rFonts w:ascii="Times New Roman" w:hAnsi="Times New Roman" w:cs="Times New Roman"/>
          <w:sz w:val="24"/>
          <w:szCs w:val="24"/>
        </w:rPr>
        <w:softHyphen/>
        <w:t xml:space="preserve">жения 1 к письму </w:t>
      </w:r>
      <w:proofErr w:type="spellStart"/>
      <w:r w:rsidRPr="00F04242">
        <w:rPr>
          <w:rStyle w:val="A30"/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F04242">
        <w:rPr>
          <w:rStyle w:val="A30"/>
          <w:rFonts w:ascii="Times New Roman" w:hAnsi="Times New Roman" w:cs="Times New Roman"/>
          <w:sz w:val="24"/>
          <w:szCs w:val="24"/>
        </w:rPr>
        <w:t xml:space="preserve"> России, МВД России, ФСКН России от 21 сентября 2005 г. № ВФ-1376/06. </w:t>
      </w:r>
    </w:p>
    <w:p w:rsidR="006978C0" w:rsidRDefault="00F04242" w:rsidP="006978C0">
      <w:pPr>
        <w:pStyle w:val="Pa19"/>
        <w:ind w:firstLine="560"/>
        <w:jc w:val="both"/>
        <w:rPr>
          <w:rStyle w:val="A30"/>
          <w:rFonts w:ascii="Times New Roman" w:hAnsi="Times New Roman" w:cs="Times New Roman"/>
          <w:b/>
          <w:bCs/>
          <w:sz w:val="24"/>
          <w:szCs w:val="24"/>
        </w:rPr>
      </w:pPr>
      <w:r w:rsidRPr="00F04242">
        <w:rPr>
          <w:rStyle w:val="A30"/>
          <w:rFonts w:ascii="Times New Roman" w:hAnsi="Times New Roman" w:cs="Times New Roman"/>
          <w:sz w:val="24"/>
          <w:szCs w:val="24"/>
        </w:rPr>
        <w:t>«Среди социально-психологических проблем, стоящих сегодня перед российским обществом, на одно из первых мест все увереннее вы</w:t>
      </w:r>
      <w:r w:rsidRPr="00F04242">
        <w:rPr>
          <w:rStyle w:val="A30"/>
          <w:rFonts w:ascii="Times New Roman" w:hAnsi="Times New Roman" w:cs="Times New Roman"/>
          <w:sz w:val="24"/>
          <w:szCs w:val="24"/>
        </w:rPr>
        <w:softHyphen/>
        <w:t>ходит проблема наркомании как глобальная угроза здоровью населения страны. Особенно тревожит рост наркомании среди школьников. Пре</w:t>
      </w:r>
      <w:r w:rsidRPr="00F04242">
        <w:rPr>
          <w:rStyle w:val="A30"/>
          <w:rFonts w:ascii="Times New Roman" w:hAnsi="Times New Roman" w:cs="Times New Roman"/>
          <w:sz w:val="24"/>
          <w:szCs w:val="24"/>
        </w:rPr>
        <w:softHyphen/>
        <w:t xml:space="preserve">бывание в образовательном учреждении личности, злоупотребляющей </w:t>
      </w:r>
      <w:proofErr w:type="spellStart"/>
      <w:r w:rsidRPr="00F04242">
        <w:rPr>
          <w:rStyle w:val="A30"/>
          <w:rFonts w:ascii="Times New Roman" w:hAnsi="Times New Roman" w:cs="Times New Roman"/>
          <w:sz w:val="24"/>
          <w:szCs w:val="24"/>
        </w:rPr>
        <w:t>психоактивными</w:t>
      </w:r>
      <w:proofErr w:type="spellEnd"/>
      <w:r w:rsidRPr="00F04242">
        <w:rPr>
          <w:rStyle w:val="A30"/>
          <w:rFonts w:ascii="Times New Roman" w:hAnsi="Times New Roman" w:cs="Times New Roman"/>
          <w:sz w:val="24"/>
          <w:szCs w:val="24"/>
        </w:rPr>
        <w:t xml:space="preserve"> веществами, приводит к вовлечению в процесс употре</w:t>
      </w:r>
      <w:r w:rsidRPr="00F04242">
        <w:rPr>
          <w:rStyle w:val="A30"/>
          <w:rFonts w:ascii="Times New Roman" w:hAnsi="Times New Roman" w:cs="Times New Roman"/>
          <w:sz w:val="24"/>
          <w:szCs w:val="24"/>
        </w:rPr>
        <w:softHyphen/>
        <w:t>бления наркотиков ближайшего окружения, формируя очаги наркотиза</w:t>
      </w:r>
      <w:r w:rsidRPr="00F04242">
        <w:rPr>
          <w:rStyle w:val="A30"/>
          <w:rFonts w:ascii="Times New Roman" w:hAnsi="Times New Roman" w:cs="Times New Roman"/>
          <w:sz w:val="24"/>
          <w:szCs w:val="24"/>
        </w:rPr>
        <w:softHyphen/>
        <w:t>ции и связанной с ней преступной деятельности. Раннее выявление лиц, употребляющих наркотики, позволяет не только принять своевременные организационные меры по купированию данных процессов, но и способ</w:t>
      </w:r>
      <w:r w:rsidRPr="00F04242">
        <w:rPr>
          <w:rStyle w:val="A30"/>
          <w:rFonts w:ascii="Times New Roman" w:hAnsi="Times New Roman" w:cs="Times New Roman"/>
          <w:sz w:val="24"/>
          <w:szCs w:val="24"/>
        </w:rPr>
        <w:softHyphen/>
        <w:t>ствовать медико-реабилитационной раб</w:t>
      </w:r>
      <w:r w:rsidR="006978C0">
        <w:rPr>
          <w:rStyle w:val="A30"/>
          <w:rFonts w:ascii="Times New Roman" w:hAnsi="Times New Roman" w:cs="Times New Roman"/>
          <w:sz w:val="24"/>
          <w:szCs w:val="24"/>
        </w:rPr>
        <w:t>оте с указанной категорией лиц.</w:t>
      </w:r>
    </w:p>
    <w:p w:rsidR="006978C0" w:rsidRDefault="006978C0" w:rsidP="00F04242">
      <w:pPr>
        <w:pStyle w:val="Default"/>
        <w:spacing w:line="301" w:lineRule="atLeast"/>
        <w:ind w:firstLine="560"/>
        <w:jc w:val="both"/>
        <w:rPr>
          <w:rStyle w:val="A30"/>
          <w:rFonts w:ascii="Times New Roman" w:hAnsi="Times New Roman" w:cs="Times New Roman"/>
          <w:b/>
          <w:bCs/>
          <w:sz w:val="24"/>
          <w:szCs w:val="24"/>
        </w:rPr>
      </w:pPr>
    </w:p>
    <w:p w:rsidR="00F04242" w:rsidRPr="00F04242" w:rsidRDefault="00F04242" w:rsidP="00F04242">
      <w:pPr>
        <w:pStyle w:val="Default"/>
        <w:spacing w:line="301" w:lineRule="atLeast"/>
        <w:ind w:firstLine="560"/>
        <w:jc w:val="both"/>
        <w:rPr>
          <w:rFonts w:ascii="Times New Roman" w:hAnsi="Times New Roman" w:cs="Times New Roman"/>
        </w:rPr>
      </w:pPr>
      <w:r w:rsidRPr="00F04242">
        <w:rPr>
          <w:rStyle w:val="A30"/>
          <w:rFonts w:ascii="Times New Roman" w:hAnsi="Times New Roman" w:cs="Times New Roman"/>
          <w:b/>
          <w:bCs/>
          <w:sz w:val="24"/>
          <w:szCs w:val="24"/>
        </w:rPr>
        <w:t xml:space="preserve">Помните: </w:t>
      </w:r>
    </w:p>
    <w:p w:rsidR="00F04242" w:rsidRPr="00F04242" w:rsidRDefault="00F04242" w:rsidP="00F04242">
      <w:pPr>
        <w:pStyle w:val="Pa19"/>
        <w:ind w:firstLine="560"/>
        <w:jc w:val="both"/>
        <w:rPr>
          <w:rFonts w:ascii="Times New Roman" w:hAnsi="Times New Roman" w:cs="Times New Roman"/>
          <w:color w:val="000000"/>
        </w:rPr>
      </w:pPr>
      <w:r w:rsidRPr="00F04242">
        <w:rPr>
          <w:rStyle w:val="A30"/>
          <w:rFonts w:ascii="Times New Roman" w:hAnsi="Times New Roman" w:cs="Times New Roman"/>
          <w:sz w:val="24"/>
          <w:szCs w:val="24"/>
        </w:rPr>
        <w:t xml:space="preserve">Употребление наркотических средств в нашей стране разрешено только в медицинских целях по назначению лечащего врача. В остальных случаях это является правонарушением, которое необходимо пресекать в рамках договоров о взаимодействии с правоохранительными органами. </w:t>
      </w:r>
    </w:p>
    <w:p w:rsidR="00F04242" w:rsidRPr="00F04242" w:rsidRDefault="00F04242" w:rsidP="00F04242">
      <w:pPr>
        <w:pStyle w:val="Pa26"/>
        <w:ind w:firstLine="560"/>
        <w:jc w:val="both"/>
        <w:rPr>
          <w:rFonts w:ascii="Times New Roman" w:hAnsi="Times New Roman" w:cs="Times New Roman"/>
          <w:color w:val="000000"/>
        </w:rPr>
      </w:pPr>
      <w:r w:rsidRPr="00F04242">
        <w:rPr>
          <w:rStyle w:val="A30"/>
          <w:rFonts w:ascii="Times New Roman" w:hAnsi="Times New Roman" w:cs="Times New Roman"/>
          <w:b/>
          <w:bCs/>
          <w:sz w:val="24"/>
          <w:szCs w:val="24"/>
        </w:rPr>
        <w:t xml:space="preserve">Это важно знать: </w:t>
      </w:r>
    </w:p>
    <w:p w:rsidR="00F04242" w:rsidRPr="00F04242" w:rsidRDefault="00F04242" w:rsidP="00F04242">
      <w:pPr>
        <w:pStyle w:val="Pa27"/>
        <w:ind w:firstLine="560"/>
        <w:jc w:val="both"/>
        <w:rPr>
          <w:rFonts w:ascii="Times New Roman" w:hAnsi="Times New Roman" w:cs="Times New Roman"/>
          <w:color w:val="000000"/>
        </w:rPr>
      </w:pPr>
      <w:r w:rsidRPr="00F04242">
        <w:rPr>
          <w:rStyle w:val="A30"/>
          <w:rFonts w:ascii="Times New Roman" w:hAnsi="Times New Roman" w:cs="Times New Roman"/>
          <w:sz w:val="24"/>
          <w:szCs w:val="24"/>
        </w:rPr>
        <w:t>В настоящее время несовершеннолетние все чаще предпочитают употребление курительных смесей (</w:t>
      </w:r>
      <w:proofErr w:type="spellStart"/>
      <w:r w:rsidRPr="00F04242">
        <w:rPr>
          <w:rStyle w:val="A30"/>
          <w:rFonts w:ascii="Times New Roman" w:hAnsi="Times New Roman" w:cs="Times New Roman"/>
          <w:sz w:val="24"/>
          <w:szCs w:val="24"/>
        </w:rPr>
        <w:t>спайсов</w:t>
      </w:r>
      <w:proofErr w:type="spellEnd"/>
      <w:r w:rsidRPr="00F04242">
        <w:rPr>
          <w:rStyle w:val="A30"/>
          <w:rFonts w:ascii="Times New Roman" w:hAnsi="Times New Roman" w:cs="Times New Roman"/>
          <w:sz w:val="24"/>
          <w:szCs w:val="24"/>
        </w:rPr>
        <w:t xml:space="preserve">), изготовленных из частей </w:t>
      </w:r>
    </w:p>
    <w:p w:rsidR="00F04242" w:rsidRPr="00F04242" w:rsidRDefault="00F04242" w:rsidP="006978C0">
      <w:pPr>
        <w:pStyle w:val="Pa27"/>
        <w:pageBreakBefore/>
        <w:jc w:val="both"/>
        <w:rPr>
          <w:rFonts w:ascii="Times New Roman" w:hAnsi="Times New Roman" w:cs="Times New Roman"/>
          <w:color w:val="000000"/>
        </w:rPr>
      </w:pPr>
      <w:r w:rsidRPr="00F04242">
        <w:rPr>
          <w:rStyle w:val="A30"/>
          <w:rFonts w:ascii="Times New Roman" w:hAnsi="Times New Roman" w:cs="Times New Roman"/>
          <w:sz w:val="24"/>
          <w:szCs w:val="24"/>
        </w:rPr>
        <w:lastRenderedPageBreak/>
        <w:t xml:space="preserve">растений, внесенных в Перечень наркотических средств, психотропных веществ и их </w:t>
      </w:r>
      <w:proofErr w:type="spellStart"/>
      <w:r w:rsidRPr="00F04242">
        <w:rPr>
          <w:rStyle w:val="A30"/>
          <w:rFonts w:ascii="Times New Roman" w:hAnsi="Times New Roman" w:cs="Times New Roman"/>
          <w:sz w:val="24"/>
          <w:szCs w:val="24"/>
        </w:rPr>
        <w:t>прекурсоров</w:t>
      </w:r>
      <w:proofErr w:type="spellEnd"/>
      <w:r w:rsidRPr="00F04242">
        <w:rPr>
          <w:rStyle w:val="A30"/>
          <w:rFonts w:ascii="Times New Roman" w:hAnsi="Times New Roman" w:cs="Times New Roman"/>
          <w:sz w:val="24"/>
          <w:szCs w:val="24"/>
        </w:rPr>
        <w:t>, подлежащих контролю в Российской Федера</w:t>
      </w:r>
      <w:r w:rsidRPr="00F04242">
        <w:rPr>
          <w:rStyle w:val="A30"/>
          <w:rFonts w:ascii="Times New Roman" w:hAnsi="Times New Roman" w:cs="Times New Roman"/>
          <w:sz w:val="24"/>
          <w:szCs w:val="24"/>
        </w:rPr>
        <w:softHyphen/>
        <w:t>ции, и грибов-</w:t>
      </w:r>
      <w:proofErr w:type="spellStart"/>
      <w:r w:rsidRPr="00F04242">
        <w:rPr>
          <w:rStyle w:val="A30"/>
          <w:rFonts w:ascii="Times New Roman" w:hAnsi="Times New Roman" w:cs="Times New Roman"/>
          <w:sz w:val="24"/>
          <w:szCs w:val="24"/>
        </w:rPr>
        <w:t>психоделиков</w:t>
      </w:r>
      <w:proofErr w:type="spellEnd"/>
      <w:r w:rsidRPr="00F04242">
        <w:rPr>
          <w:rStyle w:val="A30"/>
          <w:rFonts w:ascii="Times New Roman" w:hAnsi="Times New Roman" w:cs="Times New Roman"/>
          <w:sz w:val="24"/>
          <w:szCs w:val="24"/>
        </w:rPr>
        <w:t>. Те и другие содержат выделенные законо</w:t>
      </w:r>
      <w:r w:rsidRPr="00F04242">
        <w:rPr>
          <w:rStyle w:val="A30"/>
          <w:rFonts w:ascii="Times New Roman" w:hAnsi="Times New Roman" w:cs="Times New Roman"/>
          <w:sz w:val="24"/>
          <w:szCs w:val="24"/>
        </w:rPr>
        <w:softHyphen/>
        <w:t xml:space="preserve">дательством «новые потенциально опасные </w:t>
      </w:r>
      <w:proofErr w:type="spellStart"/>
      <w:r w:rsidRPr="00F04242">
        <w:rPr>
          <w:rStyle w:val="A30"/>
          <w:rFonts w:ascii="Times New Roman" w:hAnsi="Times New Roman" w:cs="Times New Roman"/>
          <w:sz w:val="24"/>
          <w:szCs w:val="24"/>
        </w:rPr>
        <w:t>психоактивные</w:t>
      </w:r>
      <w:proofErr w:type="spellEnd"/>
      <w:r w:rsidRPr="00F04242">
        <w:rPr>
          <w:rStyle w:val="A30"/>
          <w:rFonts w:ascii="Times New Roman" w:hAnsi="Times New Roman" w:cs="Times New Roman"/>
          <w:sz w:val="24"/>
          <w:szCs w:val="24"/>
        </w:rPr>
        <w:t xml:space="preserve"> вещества», которые наносят вред здоровью человека и могут вызвать смерть или тя</w:t>
      </w:r>
      <w:r w:rsidRPr="00F04242">
        <w:rPr>
          <w:rStyle w:val="A30"/>
          <w:rFonts w:ascii="Times New Roman" w:hAnsi="Times New Roman" w:cs="Times New Roman"/>
          <w:sz w:val="24"/>
          <w:szCs w:val="24"/>
        </w:rPr>
        <w:softHyphen/>
        <w:t xml:space="preserve">желое отравление с поражением центральной нервной системы. </w:t>
      </w:r>
    </w:p>
    <w:p w:rsidR="00F04242" w:rsidRDefault="00F04242" w:rsidP="00F04242">
      <w:pPr>
        <w:pStyle w:val="Pa27"/>
        <w:ind w:firstLine="560"/>
        <w:jc w:val="both"/>
        <w:rPr>
          <w:rStyle w:val="A30"/>
          <w:rFonts w:ascii="Times New Roman" w:hAnsi="Times New Roman" w:cs="Times New Roman"/>
          <w:sz w:val="24"/>
          <w:szCs w:val="24"/>
        </w:rPr>
      </w:pPr>
      <w:r w:rsidRPr="00F04242">
        <w:rPr>
          <w:rStyle w:val="A30"/>
          <w:rFonts w:ascii="Times New Roman" w:hAnsi="Times New Roman" w:cs="Times New Roman"/>
          <w:sz w:val="24"/>
          <w:szCs w:val="24"/>
        </w:rPr>
        <w:t>Более пристальное внимание рекомендуется уделять несовершен</w:t>
      </w:r>
      <w:r w:rsidRPr="00F04242">
        <w:rPr>
          <w:rStyle w:val="A30"/>
          <w:rFonts w:ascii="Times New Roman" w:hAnsi="Times New Roman" w:cs="Times New Roman"/>
          <w:sz w:val="24"/>
          <w:szCs w:val="24"/>
        </w:rPr>
        <w:softHyphen/>
        <w:t>нолетним представителям таких молодежных субкультур как хиппи, пан</w:t>
      </w:r>
      <w:r w:rsidRPr="00F04242">
        <w:rPr>
          <w:rStyle w:val="A30"/>
          <w:rFonts w:ascii="Times New Roman" w:hAnsi="Times New Roman" w:cs="Times New Roman"/>
          <w:sz w:val="24"/>
          <w:szCs w:val="24"/>
        </w:rPr>
        <w:softHyphen/>
        <w:t>ки, готы и т.п., поскольку по статистике в их среде вероятность употре</w:t>
      </w:r>
      <w:r w:rsidRPr="00F04242">
        <w:rPr>
          <w:rStyle w:val="A30"/>
          <w:rFonts w:ascii="Times New Roman" w:hAnsi="Times New Roman" w:cs="Times New Roman"/>
          <w:sz w:val="24"/>
          <w:szCs w:val="24"/>
        </w:rPr>
        <w:softHyphen/>
        <w:t>бления наркотиков повышена. Представители этих субкультур имеют от</w:t>
      </w:r>
      <w:r w:rsidRPr="00F04242">
        <w:rPr>
          <w:rStyle w:val="A30"/>
          <w:rFonts w:ascii="Times New Roman" w:hAnsi="Times New Roman" w:cs="Times New Roman"/>
          <w:sz w:val="24"/>
          <w:szCs w:val="24"/>
        </w:rPr>
        <w:softHyphen/>
        <w:t>личающиеся от традиционного внешний вид (прически, макияж, одежду, татуировки) аксессуары и прочие предметы, указывающие на привержен</w:t>
      </w:r>
      <w:r w:rsidRPr="00F04242">
        <w:rPr>
          <w:rStyle w:val="A30"/>
          <w:rFonts w:ascii="Times New Roman" w:hAnsi="Times New Roman" w:cs="Times New Roman"/>
          <w:sz w:val="24"/>
          <w:szCs w:val="24"/>
        </w:rPr>
        <w:softHyphen/>
        <w:t xml:space="preserve">ность к обособленному течению, и характерный стиль поведения. </w:t>
      </w:r>
    </w:p>
    <w:p w:rsidR="006978C0" w:rsidRPr="006978C0" w:rsidRDefault="006978C0" w:rsidP="006978C0">
      <w:pPr>
        <w:pStyle w:val="Default"/>
      </w:pPr>
    </w:p>
    <w:p w:rsidR="00F04242" w:rsidRPr="00F04242" w:rsidRDefault="00F04242" w:rsidP="00F04242">
      <w:pPr>
        <w:pStyle w:val="Pa27"/>
        <w:ind w:firstLine="560"/>
        <w:jc w:val="both"/>
        <w:rPr>
          <w:rFonts w:ascii="Times New Roman" w:hAnsi="Times New Roman" w:cs="Times New Roman"/>
          <w:color w:val="000000"/>
        </w:rPr>
      </w:pPr>
      <w:r w:rsidRPr="00F04242">
        <w:rPr>
          <w:rStyle w:val="A30"/>
          <w:rFonts w:ascii="Times New Roman" w:hAnsi="Times New Roman" w:cs="Times New Roman"/>
          <w:b/>
          <w:bCs/>
          <w:sz w:val="24"/>
          <w:szCs w:val="24"/>
        </w:rPr>
        <w:t>Наиболее характерные признаки употребления наркоти</w:t>
      </w:r>
      <w:r w:rsidRPr="00F04242">
        <w:rPr>
          <w:rStyle w:val="A30"/>
          <w:rFonts w:ascii="Times New Roman" w:hAnsi="Times New Roman" w:cs="Times New Roman"/>
          <w:b/>
          <w:bCs/>
          <w:sz w:val="24"/>
          <w:szCs w:val="24"/>
        </w:rPr>
        <w:softHyphen/>
        <w:t xml:space="preserve">ков: </w:t>
      </w:r>
    </w:p>
    <w:p w:rsidR="00F04242" w:rsidRPr="00F04242" w:rsidRDefault="00F04242" w:rsidP="00F04242">
      <w:pPr>
        <w:pStyle w:val="Pa27"/>
        <w:ind w:firstLine="560"/>
        <w:jc w:val="both"/>
        <w:rPr>
          <w:rFonts w:ascii="Times New Roman" w:hAnsi="Times New Roman" w:cs="Times New Roman"/>
          <w:color w:val="000000"/>
        </w:rPr>
      </w:pPr>
      <w:r w:rsidRPr="00F04242">
        <w:rPr>
          <w:rStyle w:val="A30"/>
          <w:rFonts w:ascii="Times New Roman" w:hAnsi="Times New Roman" w:cs="Times New Roman"/>
          <w:sz w:val="24"/>
          <w:szCs w:val="24"/>
        </w:rPr>
        <w:t>- неестественно расширенные или суженные зрачки, не реагирую</w:t>
      </w:r>
      <w:r w:rsidRPr="00F04242">
        <w:rPr>
          <w:rStyle w:val="A30"/>
          <w:rFonts w:ascii="Times New Roman" w:hAnsi="Times New Roman" w:cs="Times New Roman"/>
          <w:sz w:val="24"/>
          <w:szCs w:val="24"/>
        </w:rPr>
        <w:softHyphen/>
        <w:t>щие или плохо реагирующие на свет, покрасневшие или мутные глаза, неестественный бле</w:t>
      </w:r>
      <w:proofErr w:type="gramStart"/>
      <w:r w:rsidRPr="00F04242">
        <w:rPr>
          <w:rStyle w:val="A30"/>
          <w:rFonts w:ascii="Times New Roman" w:hAnsi="Times New Roman" w:cs="Times New Roman"/>
          <w:sz w:val="24"/>
          <w:szCs w:val="24"/>
        </w:rPr>
        <w:t>ск в гл</w:t>
      </w:r>
      <w:proofErr w:type="gramEnd"/>
      <w:r w:rsidRPr="00F04242">
        <w:rPr>
          <w:rStyle w:val="A30"/>
          <w:rFonts w:ascii="Times New Roman" w:hAnsi="Times New Roman" w:cs="Times New Roman"/>
          <w:sz w:val="24"/>
          <w:szCs w:val="24"/>
        </w:rPr>
        <w:t>азах, «стеклянные» глаза, покраснение вокру</w:t>
      </w:r>
      <w:r w:rsidRPr="00F04242">
        <w:rPr>
          <w:rStyle w:val="A30"/>
          <w:rFonts w:ascii="Times New Roman" w:eastAsia="Calibri" w:hAnsi="Times New Roman" w:cs="Times New Roman"/>
          <w:sz w:val="24"/>
          <w:szCs w:val="24"/>
        </w:rPr>
        <w:t xml:space="preserve">г </w:t>
      </w:r>
      <w:r w:rsidRPr="00F04242">
        <w:rPr>
          <w:rStyle w:val="A30"/>
          <w:rFonts w:ascii="Times New Roman" w:hAnsi="Times New Roman" w:cs="Times New Roman"/>
          <w:sz w:val="24"/>
          <w:szCs w:val="24"/>
        </w:rPr>
        <w:t>глаз;</w:t>
      </w:r>
      <w:r w:rsidRPr="00F04242">
        <w:rPr>
          <w:rFonts w:ascii="Times New Roman" w:hAnsi="Times New Roman" w:cs="Times New Roman"/>
        </w:rPr>
        <w:t xml:space="preserve"> </w:t>
      </w:r>
      <w:r w:rsidRPr="00F04242">
        <w:rPr>
          <w:rStyle w:val="A30"/>
          <w:rFonts w:ascii="Times New Roman" w:hAnsi="Times New Roman" w:cs="Times New Roman"/>
          <w:sz w:val="24"/>
          <w:szCs w:val="24"/>
        </w:rPr>
        <w:t>неестественная бледность кожи лица и тела или, наоборот, гипе</w:t>
      </w:r>
      <w:r w:rsidRPr="00F04242">
        <w:rPr>
          <w:rStyle w:val="A30"/>
          <w:rFonts w:ascii="Times New Roman" w:hAnsi="Times New Roman" w:cs="Times New Roman"/>
          <w:sz w:val="24"/>
          <w:szCs w:val="24"/>
        </w:rPr>
        <w:softHyphen/>
        <w:t xml:space="preserve">ремия (покраснение) кожи лица и верхней части туловища; </w:t>
      </w:r>
    </w:p>
    <w:p w:rsidR="00F04242" w:rsidRPr="00F04242" w:rsidRDefault="00F04242" w:rsidP="00F04242">
      <w:pPr>
        <w:pStyle w:val="Pa27"/>
        <w:ind w:firstLine="560"/>
        <w:jc w:val="both"/>
        <w:rPr>
          <w:rFonts w:ascii="Times New Roman" w:hAnsi="Times New Roman" w:cs="Times New Roman"/>
          <w:color w:val="000000"/>
        </w:rPr>
      </w:pPr>
      <w:r w:rsidRPr="00F04242">
        <w:rPr>
          <w:rStyle w:val="A30"/>
          <w:rFonts w:ascii="Times New Roman" w:hAnsi="Times New Roman" w:cs="Times New Roman"/>
          <w:sz w:val="24"/>
          <w:szCs w:val="24"/>
        </w:rPr>
        <w:t xml:space="preserve">- изменение речи: ее ускорение, подчеркнутая выразительность или замедленность, невнятность, нечеткость, несвязность; </w:t>
      </w:r>
    </w:p>
    <w:p w:rsidR="00F04242" w:rsidRPr="00F04242" w:rsidRDefault="00F04242" w:rsidP="00F04242">
      <w:pPr>
        <w:pStyle w:val="Pa19"/>
        <w:ind w:firstLine="560"/>
        <w:jc w:val="both"/>
        <w:rPr>
          <w:rFonts w:ascii="Times New Roman" w:hAnsi="Times New Roman" w:cs="Times New Roman"/>
          <w:color w:val="000000"/>
        </w:rPr>
      </w:pPr>
      <w:r w:rsidRPr="00F04242">
        <w:rPr>
          <w:rStyle w:val="A30"/>
          <w:rFonts w:ascii="Times New Roman" w:hAnsi="Times New Roman" w:cs="Times New Roman"/>
          <w:sz w:val="24"/>
          <w:szCs w:val="24"/>
        </w:rPr>
        <w:t>- изме</w:t>
      </w:r>
      <w:r w:rsidRPr="00F04242">
        <w:rPr>
          <w:rStyle w:val="A30"/>
          <w:rFonts w:ascii="Times New Roman" w:hAnsi="Times New Roman" w:cs="Times New Roman"/>
          <w:sz w:val="24"/>
          <w:szCs w:val="24"/>
        </w:rPr>
        <w:softHyphen/>
        <w:t>нение двигательной активности: повышенна</w:t>
      </w:r>
      <w:proofErr w:type="gramStart"/>
      <w:r w:rsidRPr="00F04242">
        <w:rPr>
          <w:rStyle w:val="A30"/>
          <w:rFonts w:ascii="Times New Roman" w:hAnsi="Times New Roman" w:cs="Times New Roman"/>
          <w:sz w:val="24"/>
          <w:szCs w:val="24"/>
        </w:rPr>
        <w:t>я(</w:t>
      </w:r>
      <w:proofErr w:type="gramEnd"/>
      <w:r w:rsidRPr="00F04242">
        <w:rPr>
          <w:rStyle w:val="A30"/>
          <w:rFonts w:ascii="Times New Roman" w:hAnsi="Times New Roman" w:cs="Times New Roman"/>
          <w:sz w:val="24"/>
          <w:szCs w:val="24"/>
        </w:rPr>
        <w:t>оживленная) жестикуля</w:t>
      </w:r>
      <w:r w:rsidRPr="00F04242">
        <w:rPr>
          <w:rStyle w:val="A30"/>
          <w:rFonts w:ascii="Times New Roman" w:hAnsi="Times New Roman" w:cs="Times New Roman"/>
          <w:sz w:val="24"/>
          <w:szCs w:val="24"/>
        </w:rPr>
        <w:softHyphen/>
        <w:t>ция, избыточность движений, неусидчивость или же наоборот: обездви</w:t>
      </w:r>
      <w:r w:rsidRPr="00F04242">
        <w:rPr>
          <w:rStyle w:val="A30"/>
          <w:rFonts w:ascii="Times New Roman" w:hAnsi="Times New Roman" w:cs="Times New Roman"/>
          <w:sz w:val="24"/>
          <w:szCs w:val="24"/>
        </w:rPr>
        <w:softHyphen/>
        <w:t xml:space="preserve">женность, вялость, расслабленность, стремление к покою (независимо от ситуации); </w:t>
      </w:r>
    </w:p>
    <w:p w:rsidR="00DF7719" w:rsidRDefault="00F04242" w:rsidP="00DF7719">
      <w:pPr>
        <w:pStyle w:val="a6"/>
        <w:shd w:val="clear" w:color="auto" w:fill="FFFFFF"/>
        <w:spacing w:before="0" w:beforeAutospacing="0" w:after="200" w:afterAutospacing="0"/>
        <w:jc w:val="center"/>
        <w:rPr>
          <w:rStyle w:val="A30"/>
          <w:rFonts w:cs="Times New Roman"/>
          <w:sz w:val="24"/>
          <w:szCs w:val="24"/>
        </w:rPr>
      </w:pPr>
      <w:proofErr w:type="gramStart"/>
      <w:r w:rsidRPr="00F04242">
        <w:rPr>
          <w:rStyle w:val="A30"/>
          <w:rFonts w:cs="Times New Roman"/>
          <w:sz w:val="24"/>
          <w:szCs w:val="24"/>
        </w:rPr>
        <w:t>- изменение координации движений: нарушение их плавности, скорости, соразмерности (размашистость, резкость, неточность), неустой</w:t>
      </w:r>
      <w:r w:rsidRPr="00F04242">
        <w:rPr>
          <w:rStyle w:val="A30"/>
          <w:rFonts w:cs="Times New Roman"/>
          <w:sz w:val="24"/>
          <w:szCs w:val="24"/>
        </w:rPr>
        <w:softHyphen/>
        <w:t>чивость при ходьбе (пошатывание или спотыкание), покачивание тулови</w:t>
      </w:r>
      <w:r w:rsidRPr="00F04242">
        <w:rPr>
          <w:rStyle w:val="A30"/>
          <w:rFonts w:cs="Times New Roman"/>
          <w:sz w:val="24"/>
          <w:szCs w:val="24"/>
        </w:rPr>
        <w:softHyphen/>
        <w:t>ща даже в положении сидя (особенно при закрытых глазах);</w:t>
      </w:r>
      <w:proofErr w:type="gramEnd"/>
    </w:p>
    <w:p w:rsidR="00DF7719" w:rsidRPr="00DF7719" w:rsidRDefault="00DF7719" w:rsidP="00DF7719">
      <w:pPr>
        <w:pStyle w:val="a6"/>
        <w:shd w:val="clear" w:color="auto" w:fill="FFFFFF"/>
        <w:spacing w:before="0" w:beforeAutospacing="0" w:after="200" w:afterAutospacing="0"/>
        <w:jc w:val="center"/>
        <w:rPr>
          <w:color w:val="000000"/>
        </w:rPr>
      </w:pPr>
      <w:r w:rsidRPr="00DF7719">
        <w:rPr>
          <w:rStyle w:val="A30"/>
          <w:rFonts w:cs="Times New Roman"/>
          <w:sz w:val="24"/>
          <w:szCs w:val="24"/>
        </w:rPr>
        <w:t>- изменения поведения, в той или иной мере напоминающие состо</w:t>
      </w:r>
      <w:r w:rsidRPr="00DF7719">
        <w:rPr>
          <w:rStyle w:val="A30"/>
          <w:rFonts w:cs="Times New Roman"/>
          <w:sz w:val="24"/>
          <w:szCs w:val="24"/>
        </w:rPr>
        <w:softHyphen/>
        <w:t xml:space="preserve">яние алкогольного опьянения, но при отсутствии запаха алкоголя изо рта; </w:t>
      </w:r>
    </w:p>
    <w:p w:rsidR="00DF7719" w:rsidRPr="00DF7719" w:rsidRDefault="00DF7719" w:rsidP="00DF7719">
      <w:pPr>
        <w:pStyle w:val="Pa19"/>
        <w:ind w:firstLine="560"/>
        <w:jc w:val="both"/>
        <w:rPr>
          <w:rFonts w:ascii="Times New Roman" w:hAnsi="Times New Roman" w:cs="Times New Roman"/>
          <w:color w:val="000000"/>
        </w:rPr>
      </w:pPr>
      <w:r w:rsidRPr="00DF7719">
        <w:rPr>
          <w:rStyle w:val="A30"/>
          <w:rFonts w:ascii="Times New Roman" w:hAnsi="Times New Roman" w:cs="Times New Roman"/>
          <w:sz w:val="24"/>
          <w:szCs w:val="24"/>
        </w:rPr>
        <w:t>- в ряде случаев наблюдается заторможенность мыслительных про</w:t>
      </w:r>
      <w:r w:rsidRPr="00DF7719">
        <w:rPr>
          <w:rStyle w:val="A30"/>
          <w:rFonts w:ascii="Times New Roman" w:hAnsi="Times New Roman" w:cs="Times New Roman"/>
          <w:sz w:val="24"/>
          <w:szCs w:val="24"/>
        </w:rPr>
        <w:softHyphen/>
        <w:t>цессов и двигательных реакций («запоздалое» выполнение команд), оце</w:t>
      </w:r>
      <w:r w:rsidRPr="00DF7719">
        <w:rPr>
          <w:rStyle w:val="A30"/>
          <w:rFonts w:ascii="Times New Roman" w:hAnsi="Times New Roman" w:cs="Times New Roman"/>
          <w:sz w:val="24"/>
          <w:szCs w:val="24"/>
        </w:rPr>
        <w:softHyphen/>
        <w:t>пенелость, вплоть до полного отключения, отсутствие реагирования на обращение (при употреблении большой дозы наркотиков наступает пол</w:t>
      </w:r>
      <w:r w:rsidRPr="00DF7719">
        <w:rPr>
          <w:rStyle w:val="A30"/>
          <w:rFonts w:ascii="Times New Roman" w:hAnsi="Times New Roman" w:cs="Times New Roman"/>
          <w:sz w:val="24"/>
          <w:szCs w:val="24"/>
        </w:rPr>
        <w:softHyphen/>
        <w:t xml:space="preserve">ная потеря сознания на длительное время); </w:t>
      </w:r>
    </w:p>
    <w:p w:rsidR="00DF7719" w:rsidRPr="00DF7719" w:rsidRDefault="00DF7719" w:rsidP="00DF7719">
      <w:pPr>
        <w:pStyle w:val="Pa19"/>
        <w:ind w:firstLine="560"/>
        <w:jc w:val="both"/>
        <w:rPr>
          <w:rFonts w:ascii="Times New Roman" w:hAnsi="Times New Roman" w:cs="Times New Roman"/>
          <w:color w:val="000000"/>
        </w:rPr>
      </w:pPr>
      <w:r w:rsidRPr="00DF7719">
        <w:rPr>
          <w:rStyle w:val="A30"/>
          <w:rFonts w:ascii="Times New Roman" w:hAnsi="Times New Roman" w:cs="Times New Roman"/>
          <w:sz w:val="24"/>
          <w:szCs w:val="24"/>
        </w:rPr>
        <w:t xml:space="preserve">- иногда могут возникать галлюцинации; возможны нарушения ощущения своего тела, искажение пространственных представлений, что приводит к возникновению страхов и паники; </w:t>
      </w:r>
    </w:p>
    <w:p w:rsidR="00DF7719" w:rsidRPr="00DF7719" w:rsidRDefault="00DF7719" w:rsidP="00DF7719">
      <w:pPr>
        <w:pStyle w:val="Pa19"/>
        <w:ind w:firstLine="560"/>
        <w:jc w:val="both"/>
        <w:rPr>
          <w:rFonts w:ascii="Times New Roman" w:hAnsi="Times New Roman" w:cs="Times New Roman"/>
          <w:color w:val="000000"/>
        </w:rPr>
      </w:pPr>
      <w:r w:rsidRPr="00DF7719">
        <w:rPr>
          <w:rStyle w:val="A30"/>
          <w:rFonts w:ascii="Times New Roman" w:hAnsi="Times New Roman" w:cs="Times New Roman"/>
          <w:sz w:val="24"/>
          <w:szCs w:val="24"/>
        </w:rPr>
        <w:t>- очевидные признаки: следы от уколов, порезы, синяки (при попа</w:t>
      </w:r>
      <w:r w:rsidRPr="00DF7719">
        <w:rPr>
          <w:rStyle w:val="A30"/>
          <w:rFonts w:ascii="Times New Roman" w:hAnsi="Times New Roman" w:cs="Times New Roman"/>
          <w:sz w:val="24"/>
          <w:szCs w:val="24"/>
        </w:rPr>
        <w:softHyphen/>
        <w:t xml:space="preserve">дании инфекции в этих местах появляются нарывы и язвы); </w:t>
      </w:r>
    </w:p>
    <w:p w:rsidR="00DF7719" w:rsidRDefault="00DF7719" w:rsidP="00DF7719">
      <w:pPr>
        <w:pStyle w:val="Pa19"/>
        <w:ind w:firstLine="560"/>
        <w:jc w:val="both"/>
        <w:rPr>
          <w:rStyle w:val="A30"/>
          <w:rFonts w:ascii="Times New Roman" w:hAnsi="Times New Roman" w:cs="Times New Roman"/>
          <w:sz w:val="24"/>
          <w:szCs w:val="24"/>
        </w:rPr>
      </w:pPr>
      <w:r w:rsidRPr="00DF7719">
        <w:rPr>
          <w:rStyle w:val="A30"/>
          <w:rFonts w:ascii="Times New Roman" w:hAnsi="Times New Roman" w:cs="Times New Roman"/>
          <w:sz w:val="24"/>
          <w:szCs w:val="24"/>
        </w:rPr>
        <w:t xml:space="preserve">- когда действие препаратов подходит к концу, </w:t>
      </w:r>
      <w:proofErr w:type="gramStart"/>
      <w:r w:rsidRPr="00DF7719">
        <w:rPr>
          <w:rStyle w:val="A30"/>
          <w:rFonts w:ascii="Times New Roman" w:hAnsi="Times New Roman" w:cs="Times New Roman"/>
          <w:sz w:val="24"/>
          <w:szCs w:val="24"/>
        </w:rPr>
        <w:t>опьяневшие</w:t>
      </w:r>
      <w:proofErr w:type="gramEnd"/>
      <w:r w:rsidRPr="00DF7719">
        <w:rPr>
          <w:rStyle w:val="A30"/>
          <w:rFonts w:ascii="Times New Roman" w:hAnsi="Times New Roman" w:cs="Times New Roman"/>
          <w:sz w:val="24"/>
          <w:szCs w:val="24"/>
        </w:rPr>
        <w:t xml:space="preserve"> стано</w:t>
      </w:r>
      <w:r w:rsidRPr="00DF7719">
        <w:rPr>
          <w:rStyle w:val="A30"/>
          <w:rFonts w:ascii="Times New Roman" w:hAnsi="Times New Roman" w:cs="Times New Roman"/>
          <w:sz w:val="24"/>
          <w:szCs w:val="24"/>
        </w:rPr>
        <w:softHyphen/>
        <w:t>вятся вялыми, малоподвижными, безразличными к окружающему, пре</w:t>
      </w:r>
      <w:r w:rsidRPr="00DF7719">
        <w:rPr>
          <w:rStyle w:val="A30"/>
          <w:rFonts w:ascii="Times New Roman" w:hAnsi="Times New Roman" w:cs="Times New Roman"/>
          <w:sz w:val="24"/>
          <w:szCs w:val="24"/>
        </w:rPr>
        <w:softHyphen/>
        <w:t xml:space="preserve">бывают в дремотном, заторможенном состоянии или впадают в глубокий сон. В это время (даже днем) разбудить их достаточно сложно. </w:t>
      </w:r>
    </w:p>
    <w:p w:rsidR="00DF7719" w:rsidRPr="00DF7719" w:rsidRDefault="00DF7719" w:rsidP="00DF7719">
      <w:pPr>
        <w:pStyle w:val="Default"/>
      </w:pPr>
    </w:p>
    <w:p w:rsidR="00DF7719" w:rsidRPr="00DF7719" w:rsidRDefault="00DF7719" w:rsidP="00DF7719">
      <w:pPr>
        <w:pStyle w:val="Pa18"/>
        <w:jc w:val="center"/>
        <w:rPr>
          <w:rFonts w:ascii="Times New Roman" w:hAnsi="Times New Roman" w:cs="Times New Roman"/>
          <w:color w:val="000000"/>
        </w:rPr>
      </w:pPr>
      <w:r w:rsidRPr="00DF7719">
        <w:rPr>
          <w:rFonts w:ascii="Times New Roman" w:hAnsi="Times New Roman" w:cs="Times New Roman"/>
          <w:b/>
          <w:bCs/>
          <w:color w:val="000000"/>
        </w:rPr>
        <w:t xml:space="preserve">Алгоритм действий охранника образовательной организации по содействию в обеспечении </w:t>
      </w:r>
      <w:proofErr w:type="gramStart"/>
      <w:r w:rsidRPr="00DF7719">
        <w:rPr>
          <w:rFonts w:ascii="Times New Roman" w:hAnsi="Times New Roman" w:cs="Times New Roman"/>
          <w:b/>
          <w:bCs/>
          <w:color w:val="000000"/>
        </w:rPr>
        <w:t>контроля за</w:t>
      </w:r>
      <w:proofErr w:type="gramEnd"/>
      <w:r w:rsidRPr="00DF7719">
        <w:rPr>
          <w:rFonts w:ascii="Times New Roman" w:hAnsi="Times New Roman" w:cs="Times New Roman"/>
          <w:b/>
          <w:bCs/>
          <w:color w:val="000000"/>
        </w:rPr>
        <w:t xml:space="preserve"> немедицинским употреблением и распространением наркотиков </w:t>
      </w:r>
    </w:p>
    <w:p w:rsidR="00DF7719" w:rsidRPr="00DF7719" w:rsidRDefault="00DF7719" w:rsidP="00DF7719">
      <w:pPr>
        <w:pStyle w:val="Pa27"/>
        <w:ind w:firstLine="560"/>
        <w:jc w:val="both"/>
        <w:rPr>
          <w:rFonts w:ascii="Times New Roman" w:hAnsi="Times New Roman" w:cs="Times New Roman"/>
          <w:color w:val="000000"/>
        </w:rPr>
      </w:pPr>
      <w:r w:rsidRPr="00DF7719">
        <w:rPr>
          <w:rStyle w:val="A30"/>
          <w:rFonts w:ascii="Times New Roman" w:hAnsi="Times New Roman" w:cs="Times New Roman"/>
          <w:sz w:val="24"/>
          <w:szCs w:val="24"/>
        </w:rPr>
        <w:t xml:space="preserve">Организация систематической работы по данному направлению складывается из трех основных этапов: </w:t>
      </w:r>
    </w:p>
    <w:p w:rsidR="00DF7719" w:rsidRPr="00DF7719" w:rsidRDefault="00DF7719" w:rsidP="00DF7719">
      <w:pPr>
        <w:pStyle w:val="Pa27"/>
        <w:ind w:firstLine="560"/>
        <w:jc w:val="both"/>
        <w:rPr>
          <w:rFonts w:ascii="Times New Roman" w:hAnsi="Times New Roman" w:cs="Times New Roman"/>
          <w:color w:val="000000"/>
        </w:rPr>
      </w:pPr>
      <w:r w:rsidRPr="00DF7719">
        <w:rPr>
          <w:rStyle w:val="A30"/>
          <w:rFonts w:ascii="Times New Roman" w:hAnsi="Times New Roman" w:cs="Times New Roman"/>
          <w:sz w:val="24"/>
          <w:szCs w:val="24"/>
        </w:rPr>
        <w:t xml:space="preserve">1) </w:t>
      </w:r>
      <w:r w:rsidRPr="00DF7719">
        <w:rPr>
          <w:rStyle w:val="A30"/>
          <w:rFonts w:ascii="Times New Roman" w:hAnsi="Times New Roman" w:cs="Times New Roman"/>
          <w:b/>
          <w:bCs/>
          <w:sz w:val="24"/>
          <w:szCs w:val="24"/>
        </w:rPr>
        <w:t xml:space="preserve">Визуальное обнаружение (выявление): </w:t>
      </w:r>
    </w:p>
    <w:p w:rsidR="00DF7719" w:rsidRPr="00DF7719" w:rsidRDefault="00DF7719" w:rsidP="00DF7719">
      <w:pPr>
        <w:pStyle w:val="Pa27"/>
        <w:ind w:firstLine="560"/>
        <w:jc w:val="both"/>
        <w:rPr>
          <w:rFonts w:ascii="Times New Roman" w:hAnsi="Times New Roman" w:cs="Times New Roman"/>
          <w:color w:val="000000"/>
        </w:rPr>
      </w:pPr>
      <w:r w:rsidRPr="00DF7719">
        <w:rPr>
          <w:rStyle w:val="A30"/>
          <w:rFonts w:ascii="Times New Roman" w:hAnsi="Times New Roman" w:cs="Times New Roman"/>
          <w:sz w:val="24"/>
          <w:szCs w:val="24"/>
        </w:rPr>
        <w:t xml:space="preserve">- лиц, находящихся под воздействием наркотических веществ; </w:t>
      </w:r>
    </w:p>
    <w:p w:rsidR="00DF7719" w:rsidRPr="00DF7719" w:rsidRDefault="00DF7719" w:rsidP="00DF7719">
      <w:pPr>
        <w:pStyle w:val="Pa27"/>
        <w:ind w:firstLine="560"/>
        <w:jc w:val="both"/>
        <w:rPr>
          <w:rFonts w:ascii="Times New Roman" w:hAnsi="Times New Roman" w:cs="Times New Roman"/>
          <w:color w:val="000000"/>
        </w:rPr>
      </w:pPr>
      <w:r w:rsidRPr="00DF7719">
        <w:rPr>
          <w:rStyle w:val="A30"/>
          <w:rFonts w:ascii="Times New Roman" w:hAnsi="Times New Roman" w:cs="Times New Roman"/>
          <w:sz w:val="24"/>
          <w:szCs w:val="24"/>
        </w:rPr>
        <w:t xml:space="preserve">- следов употребления наркотических веществ; </w:t>
      </w:r>
    </w:p>
    <w:p w:rsidR="00DF7719" w:rsidRPr="00DF7719" w:rsidRDefault="00DF7719" w:rsidP="00DF7719">
      <w:pPr>
        <w:pStyle w:val="a6"/>
        <w:shd w:val="clear" w:color="auto" w:fill="FFFFFF"/>
        <w:spacing w:before="0" w:beforeAutospacing="0" w:after="200" w:afterAutospacing="0"/>
        <w:jc w:val="center"/>
        <w:rPr>
          <w:rStyle w:val="A30"/>
          <w:rFonts w:cs="Times New Roman"/>
          <w:sz w:val="24"/>
          <w:szCs w:val="24"/>
        </w:rPr>
      </w:pPr>
      <w:r w:rsidRPr="00DF7719">
        <w:rPr>
          <w:rStyle w:val="A30"/>
          <w:rFonts w:cs="Times New Roman"/>
          <w:sz w:val="24"/>
          <w:szCs w:val="24"/>
        </w:rPr>
        <w:lastRenderedPageBreak/>
        <w:t>- предметов, которые могут быть предназначены для употребления наркотических веществ, самих наркотических (или сходных с ними) ве</w:t>
      </w:r>
      <w:r w:rsidRPr="00DF7719">
        <w:rPr>
          <w:rStyle w:val="A30"/>
          <w:rFonts w:cs="Times New Roman"/>
          <w:sz w:val="24"/>
          <w:szCs w:val="24"/>
        </w:rPr>
        <w:softHyphen/>
        <w:t>ществ;</w:t>
      </w:r>
    </w:p>
    <w:p w:rsidR="00DF7719" w:rsidRPr="00DF7719" w:rsidRDefault="00DF7719" w:rsidP="00DF7719">
      <w:pPr>
        <w:pStyle w:val="Pa27"/>
        <w:ind w:firstLine="560"/>
        <w:jc w:val="both"/>
        <w:rPr>
          <w:rFonts w:ascii="Times New Roman" w:hAnsi="Times New Roman" w:cs="Times New Roman"/>
          <w:color w:val="000000"/>
        </w:rPr>
      </w:pPr>
      <w:r w:rsidRPr="00DF7719">
        <w:rPr>
          <w:rStyle w:val="A30"/>
          <w:rFonts w:ascii="Times New Roman" w:hAnsi="Times New Roman" w:cs="Times New Roman"/>
          <w:sz w:val="24"/>
          <w:szCs w:val="24"/>
        </w:rPr>
        <w:t xml:space="preserve">- носителей информации (информационных сообщений) о способах приобретения наркотических веществ, или же одновременно двух-трех заслуживающих внимания факторов для оперативного вмешательства. </w:t>
      </w:r>
    </w:p>
    <w:p w:rsidR="00DF7719" w:rsidRPr="00DF7719" w:rsidRDefault="00DF7719" w:rsidP="00DF7719">
      <w:pPr>
        <w:pStyle w:val="Pa27"/>
        <w:ind w:firstLine="560"/>
        <w:jc w:val="both"/>
        <w:rPr>
          <w:rFonts w:ascii="Times New Roman" w:hAnsi="Times New Roman" w:cs="Times New Roman"/>
          <w:color w:val="000000"/>
        </w:rPr>
      </w:pPr>
      <w:r w:rsidRPr="00DF7719">
        <w:rPr>
          <w:rStyle w:val="A30"/>
          <w:rFonts w:ascii="Times New Roman" w:hAnsi="Times New Roman" w:cs="Times New Roman"/>
          <w:sz w:val="24"/>
          <w:szCs w:val="24"/>
        </w:rPr>
        <w:t xml:space="preserve">2) </w:t>
      </w:r>
      <w:r w:rsidRPr="00DF7719">
        <w:rPr>
          <w:rStyle w:val="A30"/>
          <w:rFonts w:ascii="Times New Roman" w:hAnsi="Times New Roman" w:cs="Times New Roman"/>
          <w:b/>
          <w:bCs/>
          <w:sz w:val="24"/>
          <w:szCs w:val="24"/>
        </w:rPr>
        <w:t xml:space="preserve">Информирование инстанций, </w:t>
      </w:r>
      <w:r w:rsidRPr="00DF7719">
        <w:rPr>
          <w:rStyle w:val="A30"/>
          <w:rFonts w:ascii="Times New Roman" w:hAnsi="Times New Roman" w:cs="Times New Roman"/>
          <w:sz w:val="24"/>
          <w:szCs w:val="24"/>
        </w:rPr>
        <w:t>принимающих промежуточ</w:t>
      </w:r>
      <w:r w:rsidRPr="00DF7719">
        <w:rPr>
          <w:rStyle w:val="A30"/>
          <w:rFonts w:ascii="Times New Roman" w:hAnsi="Times New Roman" w:cs="Times New Roman"/>
          <w:sz w:val="24"/>
          <w:szCs w:val="24"/>
        </w:rPr>
        <w:softHyphen/>
        <w:t>ное или окончательное решение (администрации образовательных орга</w:t>
      </w:r>
      <w:r w:rsidRPr="00DF7719">
        <w:rPr>
          <w:rStyle w:val="A30"/>
          <w:rFonts w:ascii="Times New Roman" w:hAnsi="Times New Roman" w:cs="Times New Roman"/>
          <w:sz w:val="24"/>
          <w:szCs w:val="24"/>
        </w:rPr>
        <w:softHyphen/>
        <w:t>низаций, оперативного дежурного, начальника охраны), а в случаях, не</w:t>
      </w:r>
      <w:r w:rsidRPr="00DF7719">
        <w:rPr>
          <w:rStyle w:val="A30"/>
          <w:rFonts w:ascii="Times New Roman" w:hAnsi="Times New Roman" w:cs="Times New Roman"/>
          <w:sz w:val="24"/>
          <w:szCs w:val="24"/>
        </w:rPr>
        <w:softHyphen/>
        <w:t>терпящих отлагательств и носящих характер административного наруше</w:t>
      </w:r>
      <w:r w:rsidRPr="00DF7719">
        <w:rPr>
          <w:rStyle w:val="A30"/>
          <w:rFonts w:ascii="Times New Roman" w:hAnsi="Times New Roman" w:cs="Times New Roman"/>
          <w:sz w:val="24"/>
          <w:szCs w:val="24"/>
        </w:rPr>
        <w:softHyphen/>
        <w:t xml:space="preserve">ния или уголовного преступления, - полиции и органов </w:t>
      </w:r>
      <w:proofErr w:type="spellStart"/>
      <w:r w:rsidRPr="00DF7719">
        <w:rPr>
          <w:rStyle w:val="A30"/>
          <w:rFonts w:ascii="Times New Roman" w:hAnsi="Times New Roman" w:cs="Times New Roman"/>
          <w:sz w:val="24"/>
          <w:szCs w:val="24"/>
        </w:rPr>
        <w:t>наркоконтроля</w:t>
      </w:r>
      <w:proofErr w:type="spellEnd"/>
      <w:r w:rsidRPr="00DF7719">
        <w:rPr>
          <w:rStyle w:val="A30"/>
          <w:rFonts w:ascii="Times New Roman" w:hAnsi="Times New Roman" w:cs="Times New Roman"/>
          <w:sz w:val="24"/>
          <w:szCs w:val="24"/>
        </w:rPr>
        <w:t xml:space="preserve">. </w:t>
      </w:r>
    </w:p>
    <w:p w:rsidR="00DF7719" w:rsidRDefault="00DF7719" w:rsidP="00DF7719">
      <w:pPr>
        <w:pStyle w:val="Pa27"/>
        <w:ind w:firstLine="560"/>
        <w:jc w:val="both"/>
        <w:rPr>
          <w:rStyle w:val="A30"/>
          <w:rFonts w:ascii="Times New Roman" w:hAnsi="Times New Roman" w:cs="Times New Roman"/>
          <w:sz w:val="24"/>
          <w:szCs w:val="24"/>
        </w:rPr>
      </w:pPr>
      <w:r w:rsidRPr="00DF7719">
        <w:rPr>
          <w:rStyle w:val="A30"/>
          <w:rFonts w:ascii="Times New Roman" w:hAnsi="Times New Roman" w:cs="Times New Roman"/>
          <w:sz w:val="24"/>
          <w:szCs w:val="24"/>
        </w:rPr>
        <w:t xml:space="preserve">3) </w:t>
      </w:r>
      <w:r w:rsidRPr="00DF7719">
        <w:rPr>
          <w:rStyle w:val="A30"/>
          <w:rFonts w:ascii="Times New Roman" w:hAnsi="Times New Roman" w:cs="Times New Roman"/>
          <w:b/>
          <w:bCs/>
          <w:sz w:val="24"/>
          <w:szCs w:val="24"/>
        </w:rPr>
        <w:t xml:space="preserve">Принятие неотложных мер </w:t>
      </w:r>
      <w:r w:rsidRPr="00DF7719">
        <w:rPr>
          <w:rStyle w:val="A30"/>
          <w:rFonts w:ascii="Times New Roman" w:hAnsi="Times New Roman" w:cs="Times New Roman"/>
          <w:sz w:val="24"/>
          <w:szCs w:val="24"/>
        </w:rPr>
        <w:t>(в случае необходимости): оказа</w:t>
      </w:r>
      <w:r w:rsidRPr="00DF7719">
        <w:rPr>
          <w:rStyle w:val="A30"/>
          <w:rFonts w:ascii="Times New Roman" w:hAnsi="Times New Roman" w:cs="Times New Roman"/>
          <w:sz w:val="24"/>
          <w:szCs w:val="24"/>
        </w:rPr>
        <w:softHyphen/>
        <w:t>ние первой медицинской помощи, вызов скорой медицинской помощи, фиксация выявленных следов или предметов для их передачи «по компе</w:t>
      </w:r>
      <w:r w:rsidRPr="00DF7719">
        <w:rPr>
          <w:rStyle w:val="A30"/>
          <w:rFonts w:ascii="Times New Roman" w:hAnsi="Times New Roman" w:cs="Times New Roman"/>
          <w:sz w:val="24"/>
          <w:szCs w:val="24"/>
        </w:rPr>
        <w:softHyphen/>
        <w:t xml:space="preserve">тенции» без изменений и повреждений. </w:t>
      </w:r>
    </w:p>
    <w:p w:rsidR="006978C0" w:rsidRPr="006978C0" w:rsidRDefault="006978C0" w:rsidP="006978C0">
      <w:pPr>
        <w:pStyle w:val="Default"/>
      </w:pPr>
    </w:p>
    <w:p w:rsidR="00DF7719" w:rsidRPr="00DF7719" w:rsidRDefault="00DF7719" w:rsidP="00DF7719">
      <w:pPr>
        <w:pStyle w:val="Pa18"/>
        <w:jc w:val="center"/>
        <w:rPr>
          <w:rFonts w:ascii="Times New Roman" w:hAnsi="Times New Roman" w:cs="Times New Roman"/>
          <w:color w:val="000000"/>
        </w:rPr>
      </w:pPr>
      <w:r w:rsidRPr="00DF7719">
        <w:rPr>
          <w:rFonts w:ascii="Times New Roman" w:hAnsi="Times New Roman" w:cs="Times New Roman"/>
          <w:b/>
          <w:bCs/>
          <w:color w:val="000000"/>
        </w:rPr>
        <w:t xml:space="preserve">Что может заметить проинструктированный охранник? </w:t>
      </w:r>
    </w:p>
    <w:p w:rsidR="00DF7719" w:rsidRDefault="00DF7719" w:rsidP="00DF7719">
      <w:pPr>
        <w:pStyle w:val="Pa27"/>
        <w:ind w:firstLine="560"/>
        <w:jc w:val="both"/>
        <w:rPr>
          <w:rStyle w:val="A30"/>
          <w:rFonts w:ascii="Times New Roman" w:hAnsi="Times New Roman" w:cs="Times New Roman"/>
          <w:sz w:val="24"/>
          <w:szCs w:val="24"/>
        </w:rPr>
      </w:pPr>
      <w:r w:rsidRPr="00DF7719">
        <w:rPr>
          <w:rStyle w:val="A30"/>
          <w:rFonts w:ascii="Times New Roman" w:hAnsi="Times New Roman" w:cs="Times New Roman"/>
          <w:sz w:val="24"/>
          <w:szCs w:val="24"/>
        </w:rPr>
        <w:t>Многочисленные случаи смерти школьников и студентов в поме</w:t>
      </w:r>
      <w:r w:rsidRPr="00DF7719">
        <w:rPr>
          <w:rStyle w:val="A30"/>
          <w:rFonts w:ascii="Times New Roman" w:hAnsi="Times New Roman" w:cs="Times New Roman"/>
          <w:sz w:val="24"/>
          <w:szCs w:val="24"/>
        </w:rPr>
        <w:softHyphen/>
        <w:t xml:space="preserve">щениях образовательных организаций и на прилегающих территориях от отравления новыми потенциально опасными </w:t>
      </w:r>
      <w:proofErr w:type="spellStart"/>
      <w:r w:rsidRPr="00DF7719">
        <w:rPr>
          <w:rStyle w:val="A30"/>
          <w:rFonts w:ascii="Times New Roman" w:hAnsi="Times New Roman" w:cs="Times New Roman"/>
          <w:sz w:val="24"/>
          <w:szCs w:val="24"/>
        </w:rPr>
        <w:t>психоактивными</w:t>
      </w:r>
      <w:proofErr w:type="spellEnd"/>
      <w:r w:rsidRPr="00DF7719">
        <w:rPr>
          <w:rStyle w:val="A30"/>
          <w:rFonts w:ascii="Times New Roman" w:hAnsi="Times New Roman" w:cs="Times New Roman"/>
          <w:sz w:val="24"/>
          <w:szCs w:val="24"/>
        </w:rPr>
        <w:t xml:space="preserve"> веще</w:t>
      </w:r>
      <w:r w:rsidRPr="00DF7719">
        <w:rPr>
          <w:rStyle w:val="A30"/>
          <w:rFonts w:ascii="Times New Roman" w:hAnsi="Times New Roman" w:cs="Times New Roman"/>
          <w:sz w:val="24"/>
          <w:szCs w:val="24"/>
        </w:rPr>
        <w:softHyphen/>
        <w:t>ствами и доставление школьников в реанимационные отделения больниц городов России свидетельствуют о наличии наркотиков на охраняемой территории и их употреблении в помещениях образовательных органи</w:t>
      </w:r>
      <w:r w:rsidRPr="00DF7719">
        <w:rPr>
          <w:rStyle w:val="A30"/>
          <w:rFonts w:ascii="Times New Roman" w:hAnsi="Times New Roman" w:cs="Times New Roman"/>
          <w:sz w:val="24"/>
          <w:szCs w:val="24"/>
        </w:rPr>
        <w:softHyphen/>
        <w:t xml:space="preserve">заций. </w:t>
      </w:r>
    </w:p>
    <w:p w:rsidR="00DF7719" w:rsidRPr="006978C0" w:rsidRDefault="00DF7719" w:rsidP="00DF7719">
      <w:pPr>
        <w:pStyle w:val="Pa27"/>
        <w:ind w:firstLine="560"/>
        <w:jc w:val="both"/>
        <w:rPr>
          <w:rStyle w:val="A30"/>
          <w:rFonts w:ascii="Times New Roman" w:hAnsi="Times New Roman" w:cs="Times New Roman"/>
          <w:sz w:val="24"/>
          <w:szCs w:val="24"/>
        </w:rPr>
      </w:pPr>
      <w:r w:rsidRPr="006978C0">
        <w:rPr>
          <w:rStyle w:val="A30"/>
          <w:rFonts w:ascii="Times New Roman" w:hAnsi="Times New Roman" w:cs="Times New Roman"/>
          <w:sz w:val="24"/>
          <w:szCs w:val="24"/>
        </w:rPr>
        <w:t>Между сбытчиками  и потребителями могут возникать конфликты и, как следствие, драки</w:t>
      </w:r>
      <w:r w:rsidR="006978C0" w:rsidRPr="006978C0">
        <w:rPr>
          <w:rStyle w:val="A30"/>
          <w:rFonts w:ascii="Times New Roman" w:hAnsi="Times New Roman" w:cs="Times New Roman"/>
          <w:sz w:val="24"/>
          <w:szCs w:val="24"/>
        </w:rPr>
        <w:t>.</w:t>
      </w:r>
    </w:p>
    <w:p w:rsidR="00DF7719" w:rsidRPr="006978C0" w:rsidRDefault="00DF7719" w:rsidP="00DF7719">
      <w:pPr>
        <w:pStyle w:val="Pa27"/>
        <w:ind w:firstLine="560"/>
        <w:jc w:val="both"/>
        <w:rPr>
          <w:rStyle w:val="A30"/>
          <w:rFonts w:ascii="Times New Roman" w:hAnsi="Times New Roman" w:cs="Times New Roman"/>
          <w:sz w:val="24"/>
          <w:szCs w:val="24"/>
        </w:rPr>
      </w:pPr>
      <w:r w:rsidRPr="006978C0">
        <w:rPr>
          <w:rStyle w:val="A30"/>
          <w:rFonts w:ascii="Times New Roman" w:hAnsi="Times New Roman" w:cs="Times New Roman"/>
          <w:sz w:val="24"/>
          <w:szCs w:val="24"/>
        </w:rPr>
        <w:t xml:space="preserve"> Особое внимание следует обращать на сушеную траву, свежие или сушеные грибы на тонких ножках, порошки неизвестного происхождения, кристаллы, таблетки, капсулы, емкости с непрозрачными жидкостями желтовато-зеленого цвета, пачки лекарств снотворного или успокоительного действия, папиросы в пачках из-под сигарет. </w:t>
      </w:r>
    </w:p>
    <w:p w:rsidR="00DF7719" w:rsidRPr="006978C0" w:rsidRDefault="00DF7719" w:rsidP="00DF7719">
      <w:pPr>
        <w:pStyle w:val="Pa27"/>
        <w:ind w:firstLine="560"/>
        <w:jc w:val="both"/>
        <w:rPr>
          <w:rStyle w:val="A30"/>
          <w:rFonts w:ascii="Times New Roman" w:hAnsi="Times New Roman" w:cs="Times New Roman"/>
          <w:sz w:val="24"/>
          <w:szCs w:val="24"/>
        </w:rPr>
      </w:pPr>
      <w:r w:rsidRPr="006978C0">
        <w:rPr>
          <w:rStyle w:val="A30"/>
          <w:rFonts w:ascii="Times New Roman" w:hAnsi="Times New Roman" w:cs="Times New Roman"/>
          <w:sz w:val="24"/>
          <w:szCs w:val="24"/>
        </w:rPr>
        <w:t>В охраняемую образовательную организацию наркотики могут переноситься в рюкзаках и сумках. Следы их непосредственного употре</w:t>
      </w:r>
      <w:r w:rsidRPr="006978C0">
        <w:rPr>
          <w:rStyle w:val="A30"/>
          <w:rFonts w:ascii="Times New Roman" w:hAnsi="Times New Roman" w:cs="Times New Roman"/>
          <w:sz w:val="24"/>
          <w:szCs w:val="24"/>
        </w:rPr>
        <w:softHyphen/>
        <w:t>бления хорошо подготовленный охранник может обнаружить в туалетах образовательных организаций при плановых обходах. Также необходимо проявлять бдительность при сопровождении представителей админи</w:t>
      </w:r>
      <w:r w:rsidRPr="006978C0">
        <w:rPr>
          <w:rStyle w:val="A30"/>
          <w:rFonts w:ascii="Times New Roman" w:hAnsi="Times New Roman" w:cs="Times New Roman"/>
          <w:sz w:val="24"/>
          <w:szCs w:val="24"/>
        </w:rPr>
        <w:softHyphen/>
        <w:t xml:space="preserve">страции, контролирующих состояние порядка и санитарии в комнатах и других помещения  школы. </w:t>
      </w:r>
    </w:p>
    <w:p w:rsidR="006978C0" w:rsidRPr="006978C0" w:rsidRDefault="006978C0" w:rsidP="006978C0">
      <w:pPr>
        <w:pStyle w:val="Default"/>
        <w:rPr>
          <w:rFonts w:ascii="Times New Roman" w:hAnsi="Times New Roman" w:cs="Times New Roman"/>
        </w:rPr>
      </w:pPr>
    </w:p>
    <w:p w:rsidR="00DF7719" w:rsidRPr="006978C0" w:rsidRDefault="00DF7719" w:rsidP="00DF7719">
      <w:pPr>
        <w:pStyle w:val="Pa18"/>
        <w:jc w:val="center"/>
        <w:rPr>
          <w:rFonts w:ascii="Times New Roman" w:hAnsi="Times New Roman" w:cs="Times New Roman"/>
          <w:color w:val="000000"/>
        </w:rPr>
      </w:pPr>
      <w:r w:rsidRPr="006978C0">
        <w:rPr>
          <w:rFonts w:ascii="Times New Roman" w:hAnsi="Times New Roman" w:cs="Times New Roman"/>
          <w:b/>
          <w:bCs/>
          <w:color w:val="000000"/>
        </w:rPr>
        <w:t xml:space="preserve">Что должен делать проинструктированный охранник? </w:t>
      </w:r>
    </w:p>
    <w:p w:rsidR="00DF7719" w:rsidRPr="006978C0" w:rsidRDefault="00DF7719" w:rsidP="00DF7719">
      <w:pPr>
        <w:pStyle w:val="Pa27"/>
        <w:ind w:firstLine="560"/>
        <w:jc w:val="both"/>
        <w:rPr>
          <w:rFonts w:ascii="Times New Roman" w:hAnsi="Times New Roman" w:cs="Times New Roman"/>
          <w:color w:val="000000"/>
        </w:rPr>
      </w:pPr>
      <w:r w:rsidRPr="006978C0">
        <w:rPr>
          <w:rStyle w:val="A30"/>
          <w:rFonts w:ascii="Times New Roman" w:hAnsi="Times New Roman" w:cs="Times New Roman"/>
          <w:sz w:val="24"/>
          <w:szCs w:val="24"/>
        </w:rPr>
        <w:t xml:space="preserve">Частный охранник во время выполнения своих обязанностей по обеспечению </w:t>
      </w:r>
      <w:proofErr w:type="spellStart"/>
      <w:r w:rsidRPr="006978C0">
        <w:rPr>
          <w:rStyle w:val="A30"/>
          <w:rFonts w:ascii="Times New Roman" w:hAnsi="Times New Roman" w:cs="Times New Roman"/>
          <w:sz w:val="24"/>
          <w:szCs w:val="24"/>
        </w:rPr>
        <w:t>внутриобъектового</w:t>
      </w:r>
      <w:proofErr w:type="spellEnd"/>
      <w:r w:rsidRPr="006978C0">
        <w:rPr>
          <w:rStyle w:val="A30"/>
          <w:rFonts w:ascii="Times New Roman" w:hAnsi="Times New Roman" w:cs="Times New Roman"/>
          <w:sz w:val="24"/>
          <w:szCs w:val="24"/>
        </w:rPr>
        <w:t xml:space="preserve"> и пропускного режима на объекте охра</w:t>
      </w:r>
      <w:r w:rsidRPr="006978C0">
        <w:rPr>
          <w:rStyle w:val="A30"/>
          <w:rFonts w:ascii="Times New Roman" w:hAnsi="Times New Roman" w:cs="Times New Roman"/>
          <w:sz w:val="24"/>
          <w:szCs w:val="24"/>
        </w:rPr>
        <w:softHyphen/>
        <w:t>ны может обнаружить перечисленные выше производные наркотических средств и приспособления для их употребления. В этом случае частный охранник обязан «…незамедлительно сообщить руководителю частной охранной организации и в соответствующие правоохранительные органы ставшую известной информацию о готовящихся либо совершенных пре</w:t>
      </w:r>
      <w:r w:rsidRPr="006978C0">
        <w:rPr>
          <w:rStyle w:val="A30"/>
          <w:rFonts w:ascii="Times New Roman" w:hAnsi="Times New Roman" w:cs="Times New Roman"/>
          <w:sz w:val="24"/>
          <w:szCs w:val="24"/>
        </w:rPr>
        <w:softHyphen/>
        <w:t>ступлениях, а также о действиях, обстоятельствах, создающих на объектах охраны угрозу безопасности людей</w:t>
      </w:r>
      <w:proofErr w:type="gramStart"/>
      <w:r w:rsidRPr="006978C0">
        <w:rPr>
          <w:rStyle w:val="A30"/>
          <w:rFonts w:ascii="Times New Roman" w:hAnsi="Times New Roman" w:cs="Times New Roman"/>
          <w:sz w:val="24"/>
          <w:szCs w:val="24"/>
        </w:rPr>
        <w:t xml:space="preserve">.» </w:t>
      </w:r>
      <w:proofErr w:type="gramEnd"/>
      <w:r w:rsidRPr="006978C0">
        <w:rPr>
          <w:rStyle w:val="A30"/>
          <w:rFonts w:ascii="Times New Roman" w:hAnsi="Times New Roman" w:cs="Times New Roman"/>
          <w:sz w:val="24"/>
          <w:szCs w:val="24"/>
        </w:rPr>
        <w:t xml:space="preserve">Ст. 12.1. </w:t>
      </w:r>
      <w:proofErr w:type="gramStart"/>
      <w:r w:rsidRPr="006978C0">
        <w:rPr>
          <w:rStyle w:val="A30"/>
          <w:rFonts w:ascii="Times New Roman" w:hAnsi="Times New Roman" w:cs="Times New Roman"/>
          <w:sz w:val="24"/>
          <w:szCs w:val="24"/>
        </w:rPr>
        <w:t xml:space="preserve">Обеспечение </w:t>
      </w:r>
      <w:proofErr w:type="spellStart"/>
      <w:r w:rsidRPr="006978C0">
        <w:rPr>
          <w:rStyle w:val="A30"/>
          <w:rFonts w:ascii="Times New Roman" w:hAnsi="Times New Roman" w:cs="Times New Roman"/>
          <w:sz w:val="24"/>
          <w:szCs w:val="24"/>
        </w:rPr>
        <w:t>внутриобъек</w:t>
      </w:r>
      <w:r w:rsidRPr="006978C0">
        <w:rPr>
          <w:rStyle w:val="A30"/>
          <w:rFonts w:ascii="Times New Roman" w:hAnsi="Times New Roman" w:cs="Times New Roman"/>
          <w:sz w:val="24"/>
          <w:szCs w:val="24"/>
        </w:rPr>
        <w:softHyphen/>
        <w:t>тового</w:t>
      </w:r>
      <w:proofErr w:type="spellEnd"/>
      <w:r w:rsidRPr="006978C0">
        <w:rPr>
          <w:rStyle w:val="A30"/>
          <w:rFonts w:ascii="Times New Roman" w:hAnsi="Times New Roman" w:cs="Times New Roman"/>
          <w:sz w:val="24"/>
          <w:szCs w:val="24"/>
        </w:rPr>
        <w:t xml:space="preserve"> и пропускного режимов на объектах охраны (Закон РФ от 11 марта 1992г. № 2487-1 (ред. от 13 июля 2015г.)</w:t>
      </w:r>
      <w:proofErr w:type="gramEnd"/>
      <w:r w:rsidRPr="006978C0">
        <w:rPr>
          <w:rStyle w:val="A30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978C0">
        <w:rPr>
          <w:rStyle w:val="A30"/>
          <w:rFonts w:ascii="Times New Roman" w:hAnsi="Times New Roman" w:cs="Times New Roman"/>
          <w:sz w:val="24"/>
          <w:szCs w:val="24"/>
        </w:rPr>
        <w:t>«О частной детективной и охран</w:t>
      </w:r>
      <w:r w:rsidRPr="006978C0">
        <w:rPr>
          <w:rStyle w:val="A30"/>
          <w:rFonts w:ascii="Times New Roman" w:hAnsi="Times New Roman" w:cs="Times New Roman"/>
          <w:sz w:val="24"/>
          <w:szCs w:val="24"/>
        </w:rPr>
        <w:softHyphen/>
        <w:t xml:space="preserve">ной деятельности в Российской Федерации»). </w:t>
      </w:r>
      <w:proofErr w:type="gramEnd"/>
    </w:p>
    <w:p w:rsidR="00DF7719" w:rsidRPr="006978C0" w:rsidRDefault="00DF7719" w:rsidP="00DF7719">
      <w:pPr>
        <w:pStyle w:val="a6"/>
        <w:shd w:val="clear" w:color="auto" w:fill="FFFFFF"/>
        <w:spacing w:before="0" w:beforeAutospacing="0" w:after="200" w:afterAutospacing="0"/>
        <w:jc w:val="center"/>
        <w:rPr>
          <w:rStyle w:val="A30"/>
          <w:rFonts w:cs="Times New Roman"/>
          <w:sz w:val="24"/>
          <w:szCs w:val="24"/>
        </w:rPr>
      </w:pPr>
      <w:r w:rsidRPr="006978C0">
        <w:rPr>
          <w:rStyle w:val="A30"/>
          <w:rFonts w:cs="Times New Roman"/>
          <w:sz w:val="24"/>
          <w:szCs w:val="24"/>
        </w:rPr>
        <w:t>Нахождение на охраняемых объектах наркотических средств и предметов для их изготовления или употребления создает угрозу безопас</w:t>
      </w:r>
      <w:r w:rsidRPr="006978C0">
        <w:rPr>
          <w:rStyle w:val="A30"/>
          <w:rFonts w:cs="Times New Roman"/>
          <w:sz w:val="24"/>
          <w:szCs w:val="24"/>
        </w:rPr>
        <w:softHyphen/>
        <w:t xml:space="preserve">ности людей. В </w:t>
      </w:r>
      <w:proofErr w:type="gramStart"/>
      <w:r w:rsidRPr="006978C0">
        <w:rPr>
          <w:rStyle w:val="A30"/>
          <w:rFonts w:cs="Times New Roman"/>
          <w:sz w:val="24"/>
          <w:szCs w:val="24"/>
        </w:rPr>
        <w:t>связи</w:t>
      </w:r>
      <w:proofErr w:type="gramEnd"/>
      <w:r w:rsidRPr="006978C0">
        <w:rPr>
          <w:rStyle w:val="A30"/>
          <w:rFonts w:cs="Times New Roman"/>
          <w:sz w:val="24"/>
          <w:szCs w:val="24"/>
        </w:rPr>
        <w:t xml:space="preserve"> с чем начальник охраны или генеральный директор обязаны незамедлительно сообщить в органы ФСКН ставшую им извест</w:t>
      </w:r>
      <w:r w:rsidRPr="006978C0">
        <w:rPr>
          <w:rStyle w:val="A30"/>
          <w:rFonts w:cs="Times New Roman"/>
          <w:sz w:val="24"/>
          <w:szCs w:val="24"/>
        </w:rPr>
        <w:softHyphen/>
        <w:t>ную информацию.</w:t>
      </w:r>
    </w:p>
    <w:p w:rsidR="00DF7719" w:rsidRPr="006978C0" w:rsidRDefault="00DF7719" w:rsidP="00DF7719">
      <w:pPr>
        <w:pStyle w:val="Pa27"/>
        <w:ind w:firstLine="560"/>
        <w:jc w:val="both"/>
        <w:rPr>
          <w:rFonts w:ascii="Times New Roman" w:hAnsi="Times New Roman" w:cs="Times New Roman"/>
          <w:color w:val="000000"/>
        </w:rPr>
      </w:pPr>
      <w:r w:rsidRPr="006978C0">
        <w:rPr>
          <w:rStyle w:val="A30"/>
          <w:rFonts w:ascii="Times New Roman" w:hAnsi="Times New Roman" w:cs="Times New Roman"/>
          <w:sz w:val="24"/>
          <w:szCs w:val="24"/>
        </w:rPr>
        <w:t>При выявлении школьника  с признаками наркотиче</w:t>
      </w:r>
      <w:r w:rsidRPr="006978C0">
        <w:rPr>
          <w:rStyle w:val="A30"/>
          <w:rFonts w:ascii="Times New Roman" w:hAnsi="Times New Roman" w:cs="Times New Roman"/>
          <w:sz w:val="24"/>
          <w:szCs w:val="24"/>
        </w:rPr>
        <w:softHyphen/>
        <w:t>ского опьянения охранник должен незамедлительно пригласить дежур</w:t>
      </w:r>
      <w:r w:rsidRPr="006978C0">
        <w:rPr>
          <w:rStyle w:val="A30"/>
          <w:rFonts w:ascii="Times New Roman" w:hAnsi="Times New Roman" w:cs="Times New Roman"/>
          <w:sz w:val="24"/>
          <w:szCs w:val="24"/>
        </w:rPr>
        <w:softHyphen/>
        <w:t xml:space="preserve">ного администратора, решить с ним вопрос о </w:t>
      </w:r>
      <w:r w:rsidRPr="006978C0">
        <w:rPr>
          <w:rStyle w:val="A30"/>
          <w:rFonts w:ascii="Times New Roman" w:hAnsi="Times New Roman" w:cs="Times New Roman"/>
          <w:sz w:val="24"/>
          <w:szCs w:val="24"/>
        </w:rPr>
        <w:lastRenderedPageBreak/>
        <w:t>вызове скорой медицинской помощи или полиции для проведения медицинского освидетельствова</w:t>
      </w:r>
      <w:r w:rsidRPr="006978C0">
        <w:rPr>
          <w:rStyle w:val="A30"/>
          <w:rFonts w:ascii="Times New Roman" w:hAnsi="Times New Roman" w:cs="Times New Roman"/>
          <w:sz w:val="24"/>
          <w:szCs w:val="24"/>
        </w:rPr>
        <w:softHyphen/>
        <w:t xml:space="preserve">ния в лечебном учреждении. </w:t>
      </w:r>
    </w:p>
    <w:p w:rsidR="00DF7719" w:rsidRPr="006978C0" w:rsidRDefault="00DF7719" w:rsidP="00DF7719">
      <w:pPr>
        <w:pStyle w:val="Pa27"/>
        <w:ind w:firstLine="560"/>
        <w:jc w:val="both"/>
        <w:rPr>
          <w:rStyle w:val="A30"/>
          <w:rFonts w:ascii="Times New Roman" w:hAnsi="Times New Roman" w:cs="Times New Roman"/>
          <w:sz w:val="24"/>
          <w:szCs w:val="24"/>
        </w:rPr>
      </w:pPr>
      <w:r w:rsidRPr="006978C0">
        <w:rPr>
          <w:rStyle w:val="A30"/>
          <w:rFonts w:ascii="Times New Roman" w:hAnsi="Times New Roman" w:cs="Times New Roman"/>
          <w:b/>
          <w:bCs/>
          <w:sz w:val="24"/>
          <w:szCs w:val="24"/>
        </w:rPr>
        <w:t xml:space="preserve">Внимание! </w:t>
      </w:r>
      <w:proofErr w:type="gramStart"/>
      <w:r w:rsidRPr="006978C0">
        <w:rPr>
          <w:rStyle w:val="A30"/>
          <w:rFonts w:ascii="Times New Roman" w:hAnsi="Times New Roman" w:cs="Times New Roman"/>
          <w:sz w:val="24"/>
          <w:szCs w:val="24"/>
        </w:rPr>
        <w:t>Проявляющим</w:t>
      </w:r>
      <w:proofErr w:type="gramEnd"/>
      <w:r w:rsidRPr="006978C0">
        <w:rPr>
          <w:rStyle w:val="A30"/>
          <w:rFonts w:ascii="Times New Roman" w:hAnsi="Times New Roman" w:cs="Times New Roman"/>
          <w:sz w:val="24"/>
          <w:szCs w:val="24"/>
        </w:rPr>
        <w:t xml:space="preserve"> признаки отравления допустимо ока</w:t>
      </w:r>
      <w:r w:rsidRPr="006978C0">
        <w:rPr>
          <w:rStyle w:val="A30"/>
          <w:rFonts w:ascii="Times New Roman" w:hAnsi="Times New Roman" w:cs="Times New Roman"/>
          <w:sz w:val="24"/>
          <w:szCs w:val="24"/>
        </w:rPr>
        <w:softHyphen/>
        <w:t xml:space="preserve">зывать первую помощь до прибытия врачей скорой медицинской помощи в пределах типовых программ профессионального обучения для работы в качестве частного охранника. </w:t>
      </w:r>
    </w:p>
    <w:p w:rsidR="00DF7719" w:rsidRPr="006978C0" w:rsidRDefault="00DF7719" w:rsidP="00DF7719">
      <w:pPr>
        <w:pStyle w:val="Default"/>
        <w:rPr>
          <w:rFonts w:ascii="Times New Roman" w:hAnsi="Times New Roman" w:cs="Times New Roman"/>
        </w:rPr>
      </w:pPr>
    </w:p>
    <w:p w:rsidR="00DF7719" w:rsidRPr="006978C0" w:rsidRDefault="00DF7719" w:rsidP="006978C0">
      <w:pPr>
        <w:pStyle w:val="Pa18"/>
        <w:jc w:val="center"/>
        <w:rPr>
          <w:rFonts w:ascii="Times New Roman" w:hAnsi="Times New Roman" w:cs="Times New Roman"/>
          <w:color w:val="000000"/>
        </w:rPr>
      </w:pPr>
      <w:r w:rsidRPr="006978C0">
        <w:rPr>
          <w:rFonts w:ascii="Times New Roman" w:hAnsi="Times New Roman" w:cs="Times New Roman"/>
          <w:b/>
          <w:bCs/>
          <w:color w:val="000000"/>
        </w:rPr>
        <w:t>«Алгоритм действий педагогов и администрации образовательных организаций  по выявлению первичных признаков употребления обучающимися наркотических средств и принятию мер организационного и медик</w:t>
      </w:r>
      <w:proofErr w:type="gramStart"/>
      <w:r w:rsidRPr="006978C0">
        <w:rPr>
          <w:rFonts w:ascii="Times New Roman" w:hAnsi="Times New Roman" w:cs="Times New Roman"/>
          <w:b/>
          <w:bCs/>
          <w:color w:val="000000"/>
        </w:rPr>
        <w:t>о-</w:t>
      </w:r>
      <w:proofErr w:type="gramEnd"/>
      <w:r w:rsidRPr="006978C0">
        <w:rPr>
          <w:rFonts w:ascii="Times New Roman" w:hAnsi="Times New Roman" w:cs="Times New Roman"/>
          <w:b/>
          <w:bCs/>
          <w:color w:val="000000"/>
        </w:rPr>
        <w:t xml:space="preserve"> реабилитационного</w:t>
      </w:r>
      <w:r w:rsidR="006978C0" w:rsidRPr="006978C0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6978C0">
        <w:rPr>
          <w:rFonts w:ascii="Times New Roman" w:hAnsi="Times New Roman" w:cs="Times New Roman"/>
          <w:b/>
          <w:bCs/>
          <w:color w:val="000000"/>
        </w:rPr>
        <w:t>характера»):</w:t>
      </w:r>
    </w:p>
    <w:p w:rsidR="00DF7719" w:rsidRPr="006978C0" w:rsidRDefault="00DF7719" w:rsidP="00DF7719">
      <w:pPr>
        <w:pStyle w:val="Pa27"/>
        <w:ind w:firstLine="560"/>
        <w:jc w:val="both"/>
        <w:rPr>
          <w:rFonts w:ascii="Times New Roman" w:hAnsi="Times New Roman" w:cs="Times New Roman"/>
          <w:color w:val="000000"/>
        </w:rPr>
      </w:pPr>
      <w:r w:rsidRPr="006978C0">
        <w:rPr>
          <w:rStyle w:val="A30"/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6978C0">
        <w:rPr>
          <w:rStyle w:val="A30"/>
          <w:rFonts w:ascii="Times New Roman" w:hAnsi="Times New Roman" w:cs="Times New Roman"/>
          <w:sz w:val="24"/>
          <w:szCs w:val="24"/>
        </w:rPr>
        <w:t>вызовите «скорую помощь» и до ее прибытия не оставляйте под</w:t>
      </w:r>
      <w:r w:rsidRPr="006978C0">
        <w:rPr>
          <w:rStyle w:val="A30"/>
          <w:rFonts w:ascii="Times New Roman" w:hAnsi="Times New Roman" w:cs="Times New Roman"/>
          <w:sz w:val="24"/>
          <w:szCs w:val="24"/>
        </w:rPr>
        <w:softHyphen/>
        <w:t xml:space="preserve">ростка одного; </w:t>
      </w:r>
    </w:p>
    <w:p w:rsidR="00DF7719" w:rsidRPr="006978C0" w:rsidRDefault="00DF7719" w:rsidP="00DF7719">
      <w:pPr>
        <w:pStyle w:val="Pa27"/>
        <w:ind w:firstLine="560"/>
        <w:jc w:val="both"/>
        <w:rPr>
          <w:rFonts w:ascii="Times New Roman" w:hAnsi="Times New Roman" w:cs="Times New Roman"/>
          <w:color w:val="000000"/>
        </w:rPr>
      </w:pPr>
      <w:r w:rsidRPr="006978C0">
        <w:rPr>
          <w:rStyle w:val="A30"/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6978C0">
        <w:rPr>
          <w:rStyle w:val="A30"/>
          <w:rFonts w:ascii="Times New Roman" w:hAnsi="Times New Roman" w:cs="Times New Roman"/>
          <w:sz w:val="24"/>
          <w:szCs w:val="24"/>
        </w:rPr>
        <w:t xml:space="preserve">не предлагайте подростку пищу, жидкость или лекарства с целью приведения в чувство; </w:t>
      </w:r>
    </w:p>
    <w:p w:rsidR="00DF7719" w:rsidRPr="006978C0" w:rsidRDefault="00DF7719" w:rsidP="00DF7719">
      <w:pPr>
        <w:pStyle w:val="Pa27"/>
        <w:ind w:firstLine="560"/>
        <w:jc w:val="both"/>
        <w:rPr>
          <w:rFonts w:ascii="Times New Roman" w:hAnsi="Times New Roman" w:cs="Times New Roman"/>
          <w:color w:val="000000"/>
        </w:rPr>
      </w:pPr>
      <w:r w:rsidRPr="006978C0">
        <w:rPr>
          <w:rStyle w:val="A30"/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6978C0">
        <w:rPr>
          <w:rStyle w:val="A30"/>
          <w:rFonts w:ascii="Times New Roman" w:hAnsi="Times New Roman" w:cs="Times New Roman"/>
          <w:sz w:val="24"/>
          <w:szCs w:val="24"/>
        </w:rPr>
        <w:t xml:space="preserve">говорите в ясной, успокаивающей манере; </w:t>
      </w:r>
    </w:p>
    <w:p w:rsidR="00DF7719" w:rsidRPr="006978C0" w:rsidRDefault="00DF7719" w:rsidP="00DF7719">
      <w:pPr>
        <w:pStyle w:val="Pa27"/>
        <w:ind w:firstLine="560"/>
        <w:jc w:val="both"/>
        <w:rPr>
          <w:rFonts w:ascii="Times New Roman" w:hAnsi="Times New Roman" w:cs="Times New Roman"/>
          <w:color w:val="000000"/>
        </w:rPr>
      </w:pPr>
      <w:r w:rsidRPr="006978C0">
        <w:rPr>
          <w:rStyle w:val="A30"/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6978C0">
        <w:rPr>
          <w:rStyle w:val="A30"/>
          <w:rFonts w:ascii="Times New Roman" w:hAnsi="Times New Roman" w:cs="Times New Roman"/>
          <w:sz w:val="24"/>
          <w:szCs w:val="24"/>
        </w:rPr>
        <w:t xml:space="preserve">не позволяйте подростку ходить, бегать или вообще двигаться; не принуждайте его делать что-либо без трезвого помощника; </w:t>
      </w:r>
    </w:p>
    <w:p w:rsidR="00DF7719" w:rsidRPr="006978C0" w:rsidRDefault="00DF7719" w:rsidP="00DF7719">
      <w:pPr>
        <w:pStyle w:val="Pa27"/>
        <w:ind w:firstLine="560"/>
        <w:jc w:val="both"/>
        <w:rPr>
          <w:rFonts w:ascii="Times New Roman" w:hAnsi="Times New Roman" w:cs="Times New Roman"/>
          <w:color w:val="000000"/>
        </w:rPr>
      </w:pPr>
      <w:r w:rsidRPr="006978C0">
        <w:rPr>
          <w:rStyle w:val="A30"/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6978C0">
        <w:rPr>
          <w:rStyle w:val="A30"/>
          <w:rFonts w:ascii="Times New Roman" w:hAnsi="Times New Roman" w:cs="Times New Roman"/>
          <w:sz w:val="24"/>
          <w:szCs w:val="24"/>
        </w:rPr>
        <w:t>если подростка тошнит, положите его так, чтобы голова была по</w:t>
      </w:r>
      <w:r w:rsidRPr="006978C0">
        <w:rPr>
          <w:rStyle w:val="A30"/>
          <w:rFonts w:ascii="Times New Roman" w:hAnsi="Times New Roman" w:cs="Times New Roman"/>
          <w:sz w:val="24"/>
          <w:szCs w:val="24"/>
        </w:rPr>
        <w:softHyphen/>
        <w:t xml:space="preserve">вернута в сторону, а не опрокинута назад; </w:t>
      </w:r>
    </w:p>
    <w:p w:rsidR="00DF7719" w:rsidRPr="006978C0" w:rsidRDefault="00DF7719" w:rsidP="00DF7719">
      <w:pPr>
        <w:pStyle w:val="Pa27"/>
        <w:ind w:firstLine="560"/>
        <w:jc w:val="both"/>
        <w:rPr>
          <w:rFonts w:ascii="Times New Roman" w:hAnsi="Times New Roman" w:cs="Times New Roman"/>
          <w:color w:val="000000"/>
        </w:rPr>
      </w:pPr>
      <w:r w:rsidRPr="006978C0">
        <w:rPr>
          <w:rStyle w:val="A30"/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6978C0">
        <w:rPr>
          <w:rStyle w:val="A30"/>
          <w:rFonts w:ascii="Times New Roman" w:hAnsi="Times New Roman" w:cs="Times New Roman"/>
          <w:sz w:val="24"/>
          <w:szCs w:val="24"/>
        </w:rPr>
        <w:t xml:space="preserve">если у подростка была рвота, следует очистить дыхательные пути от слизи и рвотных масс; </w:t>
      </w:r>
    </w:p>
    <w:p w:rsidR="00DF7719" w:rsidRDefault="00DF7719" w:rsidP="006978C0">
      <w:pPr>
        <w:pStyle w:val="Pa27"/>
        <w:ind w:firstLine="560"/>
        <w:jc w:val="both"/>
        <w:rPr>
          <w:rStyle w:val="A30"/>
        </w:rPr>
      </w:pPr>
      <w:r w:rsidRPr="006978C0">
        <w:rPr>
          <w:rStyle w:val="A30"/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6978C0">
        <w:rPr>
          <w:rStyle w:val="A30"/>
          <w:rFonts w:ascii="Times New Roman" w:hAnsi="Times New Roman" w:cs="Times New Roman"/>
          <w:sz w:val="24"/>
          <w:szCs w:val="24"/>
        </w:rPr>
        <w:t>необходимо следить за характером дыхания и сердцебиения до прибытия врачей; при частоте дыхательных движений меньше 8-10 в ми</w:t>
      </w:r>
      <w:r w:rsidRPr="006978C0">
        <w:rPr>
          <w:rStyle w:val="A30"/>
          <w:rFonts w:ascii="Times New Roman" w:hAnsi="Times New Roman" w:cs="Times New Roman"/>
          <w:sz w:val="24"/>
          <w:szCs w:val="24"/>
        </w:rPr>
        <w:softHyphen/>
        <w:t>нуту произвести искусственное дыхание «изо рта в рот», а при остановке сердца - непрямой м</w:t>
      </w:r>
      <w:r>
        <w:rPr>
          <w:rStyle w:val="A30"/>
        </w:rPr>
        <w:t xml:space="preserve">ассаж; </w:t>
      </w:r>
      <w:r>
        <w:rPr>
          <w:rStyle w:val="A30"/>
          <w:b/>
          <w:bCs/>
        </w:rPr>
        <w:t xml:space="preserve">- </w:t>
      </w:r>
      <w:r w:rsidR="00DB72FD">
        <w:rPr>
          <w:rStyle w:val="A30"/>
        </w:rPr>
        <w:t>будьте доброжелательны.</w:t>
      </w:r>
    </w:p>
    <w:p w:rsidR="00DB72FD" w:rsidRPr="00DB72FD" w:rsidRDefault="00DB72FD" w:rsidP="00DB72FD">
      <w:pPr>
        <w:pStyle w:val="Default"/>
      </w:pPr>
      <w:bookmarkStart w:id="0" w:name="_GoBack"/>
      <w:bookmarkEnd w:id="0"/>
    </w:p>
    <w:p w:rsidR="00DB72FD" w:rsidRPr="00DB72FD" w:rsidRDefault="00DB72FD" w:rsidP="00DB72FD">
      <w:pPr>
        <w:autoSpaceDE w:val="0"/>
        <w:autoSpaceDN w:val="0"/>
        <w:adjustRightInd w:val="0"/>
        <w:spacing w:line="201" w:lineRule="atLeast"/>
        <w:jc w:val="center"/>
        <w:rPr>
          <w:rFonts w:ascii="Times New Roman" w:eastAsiaTheme="minorHAnsi" w:hAnsi="Times New Roman"/>
          <w:color w:val="000000"/>
          <w:sz w:val="24"/>
          <w:szCs w:val="24"/>
        </w:rPr>
      </w:pPr>
      <w:r w:rsidRPr="00DB72FD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Права охранника объекта образования </w:t>
      </w:r>
    </w:p>
    <w:p w:rsidR="00DB72FD" w:rsidRPr="00DB72FD" w:rsidRDefault="00DB72FD" w:rsidP="00DB72FD">
      <w:pPr>
        <w:autoSpaceDE w:val="0"/>
        <w:autoSpaceDN w:val="0"/>
        <w:adjustRightInd w:val="0"/>
        <w:spacing w:line="261" w:lineRule="atLeast"/>
        <w:ind w:firstLine="560"/>
        <w:rPr>
          <w:rFonts w:ascii="Times New Roman" w:eastAsiaTheme="minorHAnsi" w:hAnsi="Times New Roman"/>
          <w:color w:val="000000"/>
          <w:sz w:val="24"/>
          <w:szCs w:val="24"/>
        </w:rPr>
      </w:pPr>
      <w:r w:rsidRPr="00DB72FD">
        <w:rPr>
          <w:rFonts w:ascii="Times New Roman" w:eastAsiaTheme="minorHAnsi" w:hAnsi="Times New Roman"/>
          <w:color w:val="000000"/>
          <w:sz w:val="24"/>
          <w:szCs w:val="24"/>
        </w:rPr>
        <w:t>В случаях обнаружения при осуществлении пропускного режи</w:t>
      </w:r>
      <w:r w:rsidRPr="00DB72FD">
        <w:rPr>
          <w:rFonts w:ascii="Times New Roman" w:eastAsiaTheme="minorHAnsi" w:hAnsi="Times New Roman"/>
          <w:color w:val="000000"/>
          <w:sz w:val="24"/>
          <w:szCs w:val="24"/>
        </w:rPr>
        <w:softHyphen/>
        <w:t>ма приспособлений для употребления курительных смесей или изделий из табака сотрудник охраны вправе не пропустить их владельца в обра</w:t>
      </w:r>
      <w:r w:rsidRPr="00DB72FD">
        <w:rPr>
          <w:rFonts w:ascii="Times New Roman" w:eastAsiaTheme="minorHAnsi" w:hAnsi="Times New Roman"/>
          <w:color w:val="000000"/>
          <w:sz w:val="24"/>
          <w:szCs w:val="24"/>
        </w:rPr>
        <w:softHyphen/>
        <w:t>зовательную организацию в соответствии с Федеральным законом от 23 февраля 2013 г. № 15-ФЗ (ред. от 31 декабря 2014г.) «Об охране здоровья граждан от воздействия окружающего табачного дыма и последствий по</w:t>
      </w:r>
      <w:r w:rsidRPr="00DB72FD">
        <w:rPr>
          <w:rFonts w:ascii="Times New Roman" w:eastAsiaTheme="minorHAnsi" w:hAnsi="Times New Roman"/>
          <w:color w:val="000000"/>
          <w:sz w:val="24"/>
          <w:szCs w:val="24"/>
        </w:rPr>
        <w:softHyphen/>
        <w:t xml:space="preserve">требления табака». </w:t>
      </w:r>
    </w:p>
    <w:p w:rsidR="00DB72FD" w:rsidRPr="00DB72FD" w:rsidRDefault="00DB72FD" w:rsidP="00DB72FD">
      <w:pPr>
        <w:autoSpaceDE w:val="0"/>
        <w:autoSpaceDN w:val="0"/>
        <w:adjustRightInd w:val="0"/>
        <w:spacing w:line="261" w:lineRule="atLeast"/>
        <w:ind w:firstLine="560"/>
        <w:rPr>
          <w:rFonts w:ascii="Times New Roman" w:eastAsiaTheme="minorHAnsi" w:hAnsi="Times New Roman"/>
          <w:color w:val="000000"/>
          <w:sz w:val="24"/>
          <w:szCs w:val="24"/>
        </w:rPr>
      </w:pPr>
      <w:r w:rsidRPr="00DB72FD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Статья 11. Организация осуществления мер, направлен</w:t>
      </w:r>
      <w:r w:rsidRPr="00DB72FD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softHyphen/>
        <w:t xml:space="preserve">ных на предотвращение воздействия окружающего табачного дыма и сокращение потребления табака </w:t>
      </w:r>
    </w:p>
    <w:p w:rsidR="00DB72FD" w:rsidRPr="00DB72FD" w:rsidRDefault="00DB72FD" w:rsidP="00DB72FD">
      <w:pPr>
        <w:autoSpaceDE w:val="0"/>
        <w:autoSpaceDN w:val="0"/>
        <w:adjustRightInd w:val="0"/>
        <w:spacing w:line="261" w:lineRule="atLeast"/>
        <w:ind w:firstLine="560"/>
        <w:rPr>
          <w:rFonts w:ascii="Times New Roman" w:eastAsiaTheme="minorHAnsi" w:hAnsi="Times New Roman"/>
          <w:color w:val="000000"/>
          <w:sz w:val="24"/>
          <w:szCs w:val="24"/>
        </w:rPr>
      </w:pPr>
      <w:r w:rsidRPr="00DB72FD">
        <w:rPr>
          <w:rFonts w:ascii="Times New Roman" w:eastAsiaTheme="minorHAnsi" w:hAnsi="Times New Roman"/>
          <w:color w:val="000000"/>
          <w:sz w:val="24"/>
          <w:szCs w:val="24"/>
        </w:rPr>
        <w:t>В целях предупреждения возникновения заболеваний, связанных с воздействием окружающего табачного дыма и потреблением табака, со</w:t>
      </w:r>
      <w:r w:rsidRPr="00DB72FD">
        <w:rPr>
          <w:rFonts w:ascii="Times New Roman" w:eastAsiaTheme="minorHAnsi" w:hAnsi="Times New Roman"/>
          <w:color w:val="000000"/>
          <w:sz w:val="24"/>
          <w:szCs w:val="24"/>
        </w:rPr>
        <w:softHyphen/>
        <w:t xml:space="preserve">кращения потребления табака осуществляются следующие меры: … </w:t>
      </w:r>
    </w:p>
    <w:p w:rsidR="00DB72FD" w:rsidRPr="00DB72FD" w:rsidRDefault="00DB72FD" w:rsidP="00DB72FD">
      <w:pPr>
        <w:autoSpaceDE w:val="0"/>
        <w:autoSpaceDN w:val="0"/>
        <w:adjustRightInd w:val="0"/>
        <w:spacing w:line="261" w:lineRule="atLeast"/>
        <w:ind w:firstLine="560"/>
        <w:rPr>
          <w:rFonts w:ascii="Times New Roman" w:eastAsiaTheme="minorHAnsi" w:hAnsi="Times New Roman"/>
          <w:color w:val="000000"/>
          <w:sz w:val="24"/>
          <w:szCs w:val="24"/>
        </w:rPr>
      </w:pPr>
      <w:r w:rsidRPr="00DB72FD">
        <w:rPr>
          <w:rFonts w:ascii="Times New Roman" w:eastAsiaTheme="minorHAnsi" w:hAnsi="Times New Roman"/>
          <w:color w:val="000000"/>
          <w:sz w:val="24"/>
          <w:szCs w:val="24"/>
        </w:rPr>
        <w:t>… 9) установление запрета продажи табачной продукции несовер</w:t>
      </w:r>
      <w:r w:rsidRPr="00DB72FD">
        <w:rPr>
          <w:rFonts w:ascii="Times New Roman" w:eastAsiaTheme="minorHAnsi" w:hAnsi="Times New Roman"/>
          <w:color w:val="000000"/>
          <w:sz w:val="24"/>
          <w:szCs w:val="24"/>
        </w:rPr>
        <w:softHyphen/>
        <w:t>шеннолетним и несовершеннолетними, запрета потребления табака не</w:t>
      </w:r>
      <w:r w:rsidRPr="00DB72FD">
        <w:rPr>
          <w:rFonts w:ascii="Times New Roman" w:eastAsiaTheme="minorHAnsi" w:hAnsi="Times New Roman"/>
          <w:color w:val="000000"/>
          <w:sz w:val="24"/>
          <w:szCs w:val="24"/>
        </w:rPr>
        <w:softHyphen/>
        <w:t xml:space="preserve">совершеннолетними, запрета вовлечения детей в процесс потребления табака. </w:t>
      </w:r>
    </w:p>
    <w:p w:rsidR="00DB72FD" w:rsidRPr="00DB72FD" w:rsidRDefault="00DB72FD" w:rsidP="00DB72FD">
      <w:pPr>
        <w:autoSpaceDE w:val="0"/>
        <w:autoSpaceDN w:val="0"/>
        <w:adjustRightInd w:val="0"/>
        <w:spacing w:line="261" w:lineRule="atLeast"/>
        <w:ind w:firstLine="560"/>
        <w:rPr>
          <w:rFonts w:ascii="Times New Roman" w:eastAsiaTheme="minorHAnsi" w:hAnsi="Times New Roman"/>
          <w:color w:val="000000"/>
          <w:sz w:val="24"/>
          <w:szCs w:val="24"/>
        </w:rPr>
      </w:pPr>
      <w:r w:rsidRPr="00DB72FD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Статья 12. Запрет курения табака на отдельных террито</w:t>
      </w:r>
      <w:r w:rsidRPr="00DB72FD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softHyphen/>
        <w:t xml:space="preserve">риях, в помещениях и на объектах </w:t>
      </w:r>
    </w:p>
    <w:p w:rsidR="00DB72FD" w:rsidRPr="00DB72FD" w:rsidRDefault="00DB72FD" w:rsidP="00DB72FD">
      <w:pPr>
        <w:autoSpaceDE w:val="0"/>
        <w:autoSpaceDN w:val="0"/>
        <w:adjustRightInd w:val="0"/>
        <w:spacing w:line="261" w:lineRule="atLeast"/>
        <w:ind w:firstLine="560"/>
        <w:rPr>
          <w:rFonts w:ascii="Times New Roman" w:eastAsiaTheme="minorHAnsi" w:hAnsi="Times New Roman"/>
          <w:color w:val="000000"/>
          <w:sz w:val="24"/>
          <w:szCs w:val="24"/>
        </w:rPr>
      </w:pPr>
      <w:r w:rsidRPr="00DB72FD">
        <w:rPr>
          <w:rFonts w:ascii="Times New Roman" w:eastAsiaTheme="minorHAnsi" w:hAnsi="Times New Roman"/>
          <w:color w:val="000000"/>
          <w:sz w:val="24"/>
          <w:szCs w:val="24"/>
        </w:rPr>
        <w:t>1. Для предотвращения воздействия окружающего табачного дыма на здоровье человека запрещается курение табака (за исключением слу</w:t>
      </w:r>
      <w:r w:rsidRPr="00DB72FD">
        <w:rPr>
          <w:rFonts w:ascii="Times New Roman" w:eastAsiaTheme="minorHAnsi" w:hAnsi="Times New Roman"/>
          <w:color w:val="000000"/>
          <w:sz w:val="24"/>
          <w:szCs w:val="24"/>
        </w:rPr>
        <w:softHyphen/>
        <w:t xml:space="preserve">чаев, установленных частью 2 настоящей статьи): </w:t>
      </w:r>
    </w:p>
    <w:p w:rsidR="00DB72FD" w:rsidRPr="00DB72FD" w:rsidRDefault="00DB72FD" w:rsidP="00DB72FD">
      <w:pPr>
        <w:autoSpaceDE w:val="0"/>
        <w:autoSpaceDN w:val="0"/>
        <w:adjustRightInd w:val="0"/>
        <w:spacing w:line="261" w:lineRule="atLeast"/>
        <w:ind w:firstLine="560"/>
        <w:rPr>
          <w:rFonts w:ascii="Times New Roman" w:eastAsiaTheme="minorHAnsi" w:hAnsi="Times New Roman"/>
          <w:color w:val="000000"/>
          <w:sz w:val="24"/>
          <w:szCs w:val="24"/>
        </w:rPr>
      </w:pPr>
      <w:r w:rsidRPr="00DB72FD">
        <w:rPr>
          <w:rFonts w:ascii="Times New Roman" w:eastAsiaTheme="minorHAnsi" w:hAnsi="Times New Roman"/>
          <w:color w:val="000000"/>
          <w:sz w:val="24"/>
          <w:szCs w:val="24"/>
        </w:rPr>
        <w:t>1) на территориях и в помещениях, предназначенных для оказания образовательных услуг, услуг учреждениями культуры и учреждения</w:t>
      </w:r>
      <w:r w:rsidRPr="00DB72FD">
        <w:rPr>
          <w:rFonts w:ascii="Times New Roman" w:eastAsiaTheme="minorHAnsi" w:hAnsi="Times New Roman"/>
          <w:color w:val="000000"/>
          <w:sz w:val="24"/>
          <w:szCs w:val="24"/>
        </w:rPr>
        <w:softHyphen/>
        <w:t xml:space="preserve">ми органов по делам молодежи, услуг в области физической культуры и спорта; </w:t>
      </w:r>
    </w:p>
    <w:p w:rsidR="00DB72FD" w:rsidRPr="00DB72FD" w:rsidRDefault="00DB72FD" w:rsidP="00DB72FD">
      <w:pPr>
        <w:autoSpaceDE w:val="0"/>
        <w:autoSpaceDN w:val="0"/>
        <w:adjustRightInd w:val="0"/>
        <w:spacing w:line="261" w:lineRule="atLeast"/>
        <w:ind w:firstLine="560"/>
        <w:rPr>
          <w:rFonts w:ascii="Times New Roman" w:eastAsiaTheme="minorHAnsi" w:hAnsi="Times New Roman"/>
          <w:color w:val="000000"/>
          <w:sz w:val="24"/>
          <w:szCs w:val="24"/>
        </w:rPr>
      </w:pPr>
      <w:r w:rsidRPr="00DB72FD">
        <w:rPr>
          <w:rFonts w:ascii="Times New Roman" w:eastAsiaTheme="minorHAnsi" w:hAnsi="Times New Roman"/>
          <w:color w:val="000000"/>
          <w:sz w:val="24"/>
          <w:szCs w:val="24"/>
        </w:rPr>
        <w:t xml:space="preserve">2) на территориях и в помещениях, предназначенных для оказания медицинских, реабилитационных и санаторно-курортных услуг; … </w:t>
      </w:r>
    </w:p>
    <w:p w:rsidR="00DB72FD" w:rsidRPr="00DB72FD" w:rsidRDefault="00DB72FD" w:rsidP="00DB72FD">
      <w:pPr>
        <w:autoSpaceDE w:val="0"/>
        <w:autoSpaceDN w:val="0"/>
        <w:adjustRightInd w:val="0"/>
        <w:spacing w:line="261" w:lineRule="atLeast"/>
        <w:ind w:firstLine="560"/>
        <w:rPr>
          <w:rFonts w:ascii="Times New Roman" w:eastAsiaTheme="minorHAnsi" w:hAnsi="Times New Roman"/>
          <w:color w:val="000000"/>
          <w:sz w:val="24"/>
          <w:szCs w:val="24"/>
        </w:rPr>
      </w:pPr>
      <w:r w:rsidRPr="00DB72FD">
        <w:rPr>
          <w:rFonts w:ascii="Times New Roman" w:eastAsiaTheme="minorHAnsi" w:hAnsi="Times New Roman"/>
          <w:color w:val="000000"/>
          <w:sz w:val="24"/>
          <w:szCs w:val="24"/>
        </w:rPr>
        <w:lastRenderedPageBreak/>
        <w:t>… 5) в помещениях, предназначенных для предоставления жилищ</w:t>
      </w:r>
      <w:r w:rsidRPr="00DB72FD">
        <w:rPr>
          <w:rFonts w:ascii="Times New Roman" w:eastAsiaTheme="minorHAnsi" w:hAnsi="Times New Roman"/>
          <w:color w:val="000000"/>
          <w:sz w:val="24"/>
          <w:szCs w:val="24"/>
        </w:rPr>
        <w:softHyphen/>
        <w:t xml:space="preserve">ных услуг, гостиничных услуг, услуг по временному размещению и (или) обеспечению временного проживания; … </w:t>
      </w:r>
    </w:p>
    <w:p w:rsidR="00DB72FD" w:rsidRPr="00DB72FD" w:rsidRDefault="00DB72FD" w:rsidP="00DB72FD">
      <w:pPr>
        <w:pStyle w:val="Pa27"/>
        <w:ind w:firstLine="560"/>
        <w:jc w:val="both"/>
        <w:rPr>
          <w:rFonts w:ascii="Times New Roman" w:hAnsi="Times New Roman" w:cs="Times New Roman"/>
          <w:color w:val="000000"/>
        </w:rPr>
      </w:pPr>
      <w:r w:rsidRPr="00DB72FD">
        <w:rPr>
          <w:rFonts w:ascii="Times New Roman" w:hAnsi="Times New Roman" w:cs="Times New Roman"/>
          <w:color w:val="000000"/>
        </w:rPr>
        <w:t>Сотрудник охраны вправе пресечь курение на основании «Кодекса Российской Федерации об админист</w:t>
      </w:r>
      <w:r w:rsidRPr="00DB72FD">
        <w:rPr>
          <w:rFonts w:ascii="Times New Roman" w:hAnsi="Times New Roman" w:cs="Times New Roman"/>
          <w:color w:val="000000"/>
        </w:rPr>
        <w:t xml:space="preserve">ративных правонарушениях» от 30декабря 2001г. № 195-ФЗ (ред. от 13 июля 2015г., с изм. от 14 июля 2015г.) (с изм. и доп., вступ. в силу с 25 июля 2015г.). </w:t>
      </w:r>
    </w:p>
    <w:p w:rsidR="00DB72FD" w:rsidRPr="00DB72FD" w:rsidRDefault="00DB72FD" w:rsidP="00DB72FD">
      <w:pPr>
        <w:autoSpaceDE w:val="0"/>
        <w:autoSpaceDN w:val="0"/>
        <w:adjustRightInd w:val="0"/>
        <w:spacing w:line="261" w:lineRule="atLeast"/>
        <w:ind w:firstLine="560"/>
        <w:rPr>
          <w:rFonts w:ascii="Times New Roman" w:eastAsiaTheme="minorHAnsi" w:hAnsi="Times New Roman"/>
          <w:color w:val="000000"/>
          <w:sz w:val="24"/>
          <w:szCs w:val="24"/>
        </w:rPr>
      </w:pPr>
      <w:r w:rsidRPr="00DB72FD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Ст. 6.24. Нарушение установленного федеральным зако</w:t>
      </w:r>
      <w:r w:rsidRPr="00DB72FD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softHyphen/>
        <w:t>ном запрета курения табака на отдельных территориях, в поме</w:t>
      </w:r>
      <w:r w:rsidRPr="00DB72FD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softHyphen/>
        <w:t xml:space="preserve">щениях и на объектах </w:t>
      </w:r>
    </w:p>
    <w:p w:rsidR="00DB72FD" w:rsidRPr="00DB72FD" w:rsidRDefault="00DB72FD" w:rsidP="00DB72FD">
      <w:pPr>
        <w:autoSpaceDE w:val="0"/>
        <w:autoSpaceDN w:val="0"/>
        <w:adjustRightInd w:val="0"/>
        <w:spacing w:line="261" w:lineRule="atLeast"/>
        <w:ind w:firstLine="560"/>
        <w:rPr>
          <w:rFonts w:ascii="Times New Roman" w:eastAsiaTheme="minorHAnsi" w:hAnsi="Times New Roman"/>
          <w:color w:val="000000"/>
          <w:sz w:val="24"/>
          <w:szCs w:val="24"/>
        </w:rPr>
      </w:pPr>
      <w:r w:rsidRPr="00DB72FD">
        <w:rPr>
          <w:rFonts w:ascii="Times New Roman" w:eastAsiaTheme="minorHAnsi" w:hAnsi="Times New Roman"/>
          <w:color w:val="000000"/>
          <w:sz w:val="24"/>
          <w:szCs w:val="24"/>
        </w:rPr>
        <w:t>1. Нарушение установленного федеральным законом запрета куре</w:t>
      </w:r>
      <w:r w:rsidRPr="00DB72FD">
        <w:rPr>
          <w:rFonts w:ascii="Times New Roman" w:eastAsiaTheme="minorHAnsi" w:hAnsi="Times New Roman"/>
          <w:color w:val="000000"/>
          <w:sz w:val="24"/>
          <w:szCs w:val="24"/>
        </w:rPr>
        <w:softHyphen/>
        <w:t xml:space="preserve">ния табака на отдельных территориях, в помещениях и на объектах, за исключением случаев, предусмотренных частью 2 настоящей статьи, - влечет наложение административного штрафа на граждан в размере от пятисот до одной тысячи пятисот рублей. </w:t>
      </w:r>
    </w:p>
    <w:p w:rsidR="00DB72FD" w:rsidRPr="00DB72FD" w:rsidRDefault="00DB72FD" w:rsidP="00DB72FD">
      <w:pPr>
        <w:autoSpaceDE w:val="0"/>
        <w:autoSpaceDN w:val="0"/>
        <w:adjustRightInd w:val="0"/>
        <w:spacing w:line="261" w:lineRule="atLeast"/>
        <w:ind w:firstLine="560"/>
        <w:rPr>
          <w:rFonts w:ascii="Times New Roman" w:eastAsiaTheme="minorHAnsi" w:hAnsi="Times New Roman"/>
          <w:color w:val="000000"/>
          <w:sz w:val="24"/>
          <w:szCs w:val="24"/>
        </w:rPr>
      </w:pPr>
      <w:r w:rsidRPr="00DB72FD">
        <w:rPr>
          <w:rFonts w:ascii="Times New Roman" w:eastAsiaTheme="minorHAnsi" w:hAnsi="Times New Roman"/>
          <w:color w:val="000000"/>
          <w:sz w:val="24"/>
          <w:szCs w:val="24"/>
        </w:rPr>
        <w:t>2. Нарушение установленного федеральным законом запрета куре</w:t>
      </w:r>
      <w:r w:rsidRPr="00DB72FD">
        <w:rPr>
          <w:rFonts w:ascii="Times New Roman" w:eastAsiaTheme="minorHAnsi" w:hAnsi="Times New Roman"/>
          <w:color w:val="000000"/>
          <w:sz w:val="24"/>
          <w:szCs w:val="24"/>
        </w:rPr>
        <w:softHyphen/>
        <w:t xml:space="preserve">ния табака на детских площадках - влечет наложение административного штрафа на граждан в размере от двух тысяч до трех тысяч рублей. </w:t>
      </w:r>
    </w:p>
    <w:p w:rsidR="00DB72FD" w:rsidRPr="00DB72FD" w:rsidRDefault="00DB72FD" w:rsidP="00DB72FD">
      <w:pPr>
        <w:autoSpaceDE w:val="0"/>
        <w:autoSpaceDN w:val="0"/>
        <w:adjustRightInd w:val="0"/>
        <w:spacing w:line="261" w:lineRule="atLeast"/>
        <w:ind w:firstLine="560"/>
        <w:rPr>
          <w:rFonts w:ascii="Times New Roman" w:eastAsiaTheme="minorHAnsi" w:hAnsi="Times New Roman"/>
          <w:color w:val="000000"/>
          <w:sz w:val="24"/>
          <w:szCs w:val="24"/>
        </w:rPr>
      </w:pPr>
      <w:r w:rsidRPr="00DB72FD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Ст. 20.20. Потребление (распитие) алкогольной продук</w:t>
      </w:r>
      <w:r w:rsidRPr="00DB72FD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softHyphen/>
        <w:t>ции в запрещенных местах либо потребление наркотических средств или психотропных веществ, новых потенциально опас</w:t>
      </w:r>
      <w:r w:rsidRPr="00DB72FD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softHyphen/>
        <w:t xml:space="preserve">ных </w:t>
      </w:r>
      <w:proofErr w:type="spellStart"/>
      <w:r w:rsidRPr="00DB72FD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психоактивных</w:t>
      </w:r>
      <w:proofErr w:type="spellEnd"/>
      <w:r w:rsidRPr="00DB72FD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 веществ или одурманивающих веществ в общественных местах </w:t>
      </w:r>
    </w:p>
    <w:p w:rsidR="00DB72FD" w:rsidRPr="00DB72FD" w:rsidRDefault="00DB72FD" w:rsidP="00DB72FD">
      <w:pPr>
        <w:autoSpaceDE w:val="0"/>
        <w:autoSpaceDN w:val="0"/>
        <w:adjustRightInd w:val="0"/>
        <w:spacing w:line="261" w:lineRule="atLeast"/>
        <w:ind w:firstLine="560"/>
        <w:rPr>
          <w:rFonts w:ascii="Times New Roman" w:eastAsiaTheme="minorHAnsi" w:hAnsi="Times New Roman"/>
          <w:color w:val="000000"/>
          <w:sz w:val="24"/>
          <w:szCs w:val="24"/>
        </w:rPr>
      </w:pPr>
      <w:r w:rsidRPr="00DB72FD">
        <w:rPr>
          <w:rFonts w:ascii="Times New Roman" w:eastAsiaTheme="minorHAnsi" w:hAnsi="Times New Roman"/>
          <w:color w:val="000000"/>
          <w:sz w:val="24"/>
          <w:szCs w:val="24"/>
        </w:rPr>
        <w:t>1. Потребление (распитие) алкогольной продукции в местах, запре</w:t>
      </w:r>
      <w:r w:rsidRPr="00DB72FD">
        <w:rPr>
          <w:rFonts w:ascii="Times New Roman" w:eastAsiaTheme="minorHAnsi" w:hAnsi="Times New Roman"/>
          <w:color w:val="000000"/>
          <w:sz w:val="24"/>
          <w:szCs w:val="24"/>
        </w:rPr>
        <w:softHyphen/>
        <w:t xml:space="preserve">щенных федеральным законом, - влечет наложение административного штрафа в размере от пятисот до одной тысячи пятисот рублей. </w:t>
      </w:r>
    </w:p>
    <w:p w:rsidR="00DB72FD" w:rsidRPr="00DB72FD" w:rsidRDefault="00DB72FD" w:rsidP="00DB72FD">
      <w:pPr>
        <w:autoSpaceDE w:val="0"/>
        <w:autoSpaceDN w:val="0"/>
        <w:adjustRightInd w:val="0"/>
        <w:spacing w:line="261" w:lineRule="atLeast"/>
        <w:ind w:firstLine="560"/>
        <w:rPr>
          <w:rFonts w:ascii="Times New Roman" w:eastAsiaTheme="minorHAnsi" w:hAnsi="Times New Roman"/>
          <w:color w:val="000000"/>
          <w:sz w:val="24"/>
          <w:szCs w:val="24"/>
        </w:rPr>
      </w:pPr>
      <w:r w:rsidRPr="00DB72FD">
        <w:rPr>
          <w:rFonts w:ascii="Times New Roman" w:eastAsiaTheme="minorHAnsi" w:hAnsi="Times New Roman"/>
          <w:color w:val="000000"/>
          <w:sz w:val="24"/>
          <w:szCs w:val="24"/>
        </w:rPr>
        <w:t xml:space="preserve">2. </w:t>
      </w:r>
      <w:proofErr w:type="gramStart"/>
      <w:r w:rsidRPr="00DB72FD">
        <w:rPr>
          <w:rFonts w:ascii="Times New Roman" w:eastAsiaTheme="minorHAnsi" w:hAnsi="Times New Roman"/>
          <w:color w:val="000000"/>
          <w:sz w:val="24"/>
          <w:szCs w:val="24"/>
        </w:rPr>
        <w:t xml:space="preserve">Потребление наркотических средств или психотропных веществ без назначения врача, новых потенциально опасных </w:t>
      </w:r>
      <w:proofErr w:type="spellStart"/>
      <w:r w:rsidRPr="00DB72FD">
        <w:rPr>
          <w:rFonts w:ascii="Times New Roman" w:eastAsiaTheme="minorHAnsi" w:hAnsi="Times New Roman"/>
          <w:color w:val="000000"/>
          <w:sz w:val="24"/>
          <w:szCs w:val="24"/>
        </w:rPr>
        <w:t>психоактивных</w:t>
      </w:r>
      <w:proofErr w:type="spellEnd"/>
      <w:r w:rsidRPr="00DB72FD">
        <w:rPr>
          <w:rFonts w:ascii="Times New Roman" w:eastAsiaTheme="minorHAnsi" w:hAnsi="Times New Roman"/>
          <w:color w:val="000000"/>
          <w:sz w:val="24"/>
          <w:szCs w:val="24"/>
        </w:rPr>
        <w:t xml:space="preserve"> ве</w:t>
      </w:r>
      <w:r w:rsidRPr="00DB72FD">
        <w:rPr>
          <w:rFonts w:ascii="Times New Roman" w:eastAsiaTheme="minorHAnsi" w:hAnsi="Times New Roman"/>
          <w:color w:val="000000"/>
          <w:sz w:val="24"/>
          <w:szCs w:val="24"/>
        </w:rPr>
        <w:softHyphen/>
        <w:t>ществ или одурманивающих веществ на улицах, стадионах, в скверах, парках, в транспортном средстве общего пользования, а также в других общественных местах либо невыполнение законного требования уполно</w:t>
      </w:r>
      <w:r w:rsidRPr="00DB72FD">
        <w:rPr>
          <w:rFonts w:ascii="Times New Roman" w:eastAsiaTheme="minorHAnsi" w:hAnsi="Times New Roman"/>
          <w:color w:val="000000"/>
          <w:sz w:val="24"/>
          <w:szCs w:val="24"/>
        </w:rPr>
        <w:softHyphen/>
        <w:t>моченного должностного лица о прохождении медицинского освидетель</w:t>
      </w:r>
      <w:r w:rsidRPr="00DB72FD">
        <w:rPr>
          <w:rFonts w:ascii="Times New Roman" w:eastAsiaTheme="minorHAnsi" w:hAnsi="Times New Roman"/>
          <w:color w:val="000000"/>
          <w:sz w:val="24"/>
          <w:szCs w:val="24"/>
        </w:rPr>
        <w:softHyphen/>
        <w:t>ствования на состояние опьянения гражданином, в отношении которого имеются достаточные основания полагать, что он потребил наркотиче</w:t>
      </w:r>
      <w:r w:rsidRPr="00DB72FD">
        <w:rPr>
          <w:rFonts w:ascii="Times New Roman" w:eastAsiaTheme="minorHAnsi" w:hAnsi="Times New Roman"/>
          <w:color w:val="000000"/>
          <w:sz w:val="24"/>
          <w:szCs w:val="24"/>
        </w:rPr>
        <w:softHyphen/>
        <w:t>ские</w:t>
      </w:r>
      <w:proofErr w:type="gramEnd"/>
      <w:r w:rsidRPr="00DB72FD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proofErr w:type="gramStart"/>
      <w:r w:rsidRPr="00DB72FD">
        <w:rPr>
          <w:rFonts w:ascii="Times New Roman" w:eastAsiaTheme="minorHAnsi" w:hAnsi="Times New Roman"/>
          <w:color w:val="000000"/>
          <w:sz w:val="24"/>
          <w:szCs w:val="24"/>
        </w:rPr>
        <w:t xml:space="preserve">средства или психотропные вещества без назначения врача, новые потенциально опасные </w:t>
      </w:r>
      <w:proofErr w:type="spellStart"/>
      <w:r w:rsidRPr="00DB72FD">
        <w:rPr>
          <w:rFonts w:ascii="Times New Roman" w:eastAsiaTheme="minorHAnsi" w:hAnsi="Times New Roman"/>
          <w:color w:val="000000"/>
          <w:sz w:val="24"/>
          <w:szCs w:val="24"/>
        </w:rPr>
        <w:t>психоактивные</w:t>
      </w:r>
      <w:proofErr w:type="spellEnd"/>
      <w:r w:rsidRPr="00DB72FD">
        <w:rPr>
          <w:rFonts w:ascii="Times New Roman" w:eastAsiaTheme="minorHAnsi" w:hAnsi="Times New Roman"/>
          <w:color w:val="000000"/>
          <w:sz w:val="24"/>
          <w:szCs w:val="24"/>
        </w:rPr>
        <w:t xml:space="preserve"> вещества или одурманивающие вещества на улице, стадионе, в сквере, парке, в транспортном средстве общего пользования, а также в другом общественном месте, - влечет на</w:t>
      </w:r>
      <w:r w:rsidRPr="00DB72FD">
        <w:rPr>
          <w:rFonts w:ascii="Times New Roman" w:eastAsiaTheme="minorHAnsi" w:hAnsi="Times New Roman"/>
          <w:color w:val="000000"/>
          <w:sz w:val="24"/>
          <w:szCs w:val="24"/>
        </w:rPr>
        <w:softHyphen/>
        <w:t xml:space="preserve">ложение административного штрафа в размере от четырех тысяч до пяти тысяч рублей или административный арест на срок до пятнадцати суток. </w:t>
      </w:r>
      <w:proofErr w:type="gramEnd"/>
    </w:p>
    <w:p w:rsidR="00DB72FD" w:rsidRPr="00DB72FD" w:rsidRDefault="00DB72FD" w:rsidP="00DB72FD">
      <w:pPr>
        <w:autoSpaceDE w:val="0"/>
        <w:autoSpaceDN w:val="0"/>
        <w:adjustRightInd w:val="0"/>
        <w:spacing w:line="261" w:lineRule="atLeast"/>
        <w:ind w:firstLine="560"/>
        <w:rPr>
          <w:rFonts w:ascii="Times New Roman" w:eastAsiaTheme="minorHAnsi" w:hAnsi="Times New Roman"/>
          <w:color w:val="000000"/>
          <w:sz w:val="24"/>
          <w:szCs w:val="24"/>
        </w:rPr>
      </w:pPr>
      <w:r w:rsidRPr="00DB72FD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Ст. 20.22. Нахождение в состоянии опьянения несовершен</w:t>
      </w:r>
      <w:r w:rsidRPr="00DB72FD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softHyphen/>
        <w:t>нолетних, потребление (распитие) ими алкогольной и спирто</w:t>
      </w:r>
      <w:r w:rsidRPr="00DB72FD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softHyphen/>
        <w:t>содержащей продукции либо потребление ими наркотических средств или психотропных веществ, новых потенциально опас</w:t>
      </w:r>
      <w:r w:rsidRPr="00DB72FD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softHyphen/>
        <w:t xml:space="preserve">ных </w:t>
      </w:r>
      <w:proofErr w:type="spellStart"/>
      <w:r w:rsidRPr="00DB72FD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психоактивных</w:t>
      </w:r>
      <w:proofErr w:type="spellEnd"/>
      <w:r w:rsidRPr="00DB72FD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 веществ или одурманивающих веществ </w:t>
      </w:r>
    </w:p>
    <w:p w:rsidR="00DB72FD" w:rsidRPr="00DB72FD" w:rsidRDefault="00DB72FD" w:rsidP="00DB72FD">
      <w:pPr>
        <w:autoSpaceDE w:val="0"/>
        <w:autoSpaceDN w:val="0"/>
        <w:adjustRightInd w:val="0"/>
        <w:spacing w:line="261" w:lineRule="atLeast"/>
        <w:ind w:firstLine="560"/>
        <w:rPr>
          <w:rFonts w:ascii="Times New Roman" w:eastAsiaTheme="minorHAnsi" w:hAnsi="Times New Roman"/>
          <w:color w:val="000000"/>
          <w:sz w:val="24"/>
          <w:szCs w:val="24"/>
        </w:rPr>
      </w:pPr>
      <w:r w:rsidRPr="00DB72FD">
        <w:rPr>
          <w:rFonts w:ascii="Times New Roman" w:eastAsiaTheme="minorHAnsi" w:hAnsi="Times New Roman"/>
          <w:color w:val="000000"/>
          <w:sz w:val="24"/>
          <w:szCs w:val="24"/>
        </w:rPr>
        <w:t>Нахождение в состоянии опьянения несовершеннолетних в возрас</w:t>
      </w:r>
      <w:r w:rsidRPr="00DB72FD">
        <w:rPr>
          <w:rFonts w:ascii="Times New Roman" w:eastAsiaTheme="minorHAnsi" w:hAnsi="Times New Roman"/>
          <w:color w:val="000000"/>
          <w:sz w:val="24"/>
          <w:szCs w:val="24"/>
        </w:rPr>
        <w:softHyphen/>
        <w:t>те до шестнадцати лет, либо потребление (распитие) ими алкогольной и спиртосодержащей продукции, либо потребление ими наркотических средств или психотропных веществ без назначения врача</w:t>
      </w:r>
    </w:p>
    <w:p w:rsidR="00DB72FD" w:rsidRPr="00DB72FD" w:rsidRDefault="00DB72FD" w:rsidP="00DB72FD">
      <w:pPr>
        <w:pStyle w:val="Default"/>
        <w:rPr>
          <w:rFonts w:ascii="Times New Roman" w:hAnsi="Times New Roman" w:cs="Times New Roman"/>
        </w:rPr>
      </w:pPr>
    </w:p>
    <w:sectPr w:rsidR="00DB72FD" w:rsidRPr="00DB72FD" w:rsidSect="00F960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B7B31"/>
    <w:multiLevelType w:val="multilevel"/>
    <w:tmpl w:val="8F18038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072907"/>
    <w:multiLevelType w:val="multilevel"/>
    <w:tmpl w:val="6FA809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5A60CE"/>
    <w:multiLevelType w:val="multilevel"/>
    <w:tmpl w:val="F77E2B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8E01F5"/>
    <w:multiLevelType w:val="multilevel"/>
    <w:tmpl w:val="9A72A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910872"/>
    <w:multiLevelType w:val="multilevel"/>
    <w:tmpl w:val="5F907A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0C7EF6"/>
    <w:multiLevelType w:val="multilevel"/>
    <w:tmpl w:val="03D66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E607EF"/>
    <w:multiLevelType w:val="multilevel"/>
    <w:tmpl w:val="118C6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EE2A5C"/>
    <w:multiLevelType w:val="multilevel"/>
    <w:tmpl w:val="A5AAE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452CB2"/>
    <w:multiLevelType w:val="multilevel"/>
    <w:tmpl w:val="C53054E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8D6E14"/>
    <w:multiLevelType w:val="multilevel"/>
    <w:tmpl w:val="65CE1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8375A6"/>
    <w:multiLevelType w:val="multilevel"/>
    <w:tmpl w:val="5CDE37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31276CE"/>
    <w:multiLevelType w:val="multilevel"/>
    <w:tmpl w:val="0C1281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57D14A6"/>
    <w:multiLevelType w:val="hybridMultilevel"/>
    <w:tmpl w:val="A7D66F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561395"/>
    <w:multiLevelType w:val="multilevel"/>
    <w:tmpl w:val="FDAC5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EF332CA"/>
    <w:multiLevelType w:val="multilevel"/>
    <w:tmpl w:val="37B0E9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05E1FF7"/>
    <w:multiLevelType w:val="multilevel"/>
    <w:tmpl w:val="E92618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103EBA"/>
    <w:multiLevelType w:val="multilevel"/>
    <w:tmpl w:val="69B49A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22375C4"/>
    <w:multiLevelType w:val="multilevel"/>
    <w:tmpl w:val="43C8C0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8"/>
  </w:num>
  <w:num w:numId="5">
    <w:abstractNumId w:val="6"/>
  </w:num>
  <w:num w:numId="6">
    <w:abstractNumId w:val="11"/>
  </w:num>
  <w:num w:numId="7">
    <w:abstractNumId w:val="7"/>
  </w:num>
  <w:num w:numId="8">
    <w:abstractNumId w:val="13"/>
  </w:num>
  <w:num w:numId="9">
    <w:abstractNumId w:val="16"/>
  </w:num>
  <w:num w:numId="10">
    <w:abstractNumId w:val="1"/>
  </w:num>
  <w:num w:numId="11">
    <w:abstractNumId w:val="4"/>
  </w:num>
  <w:num w:numId="12">
    <w:abstractNumId w:val="2"/>
  </w:num>
  <w:num w:numId="13">
    <w:abstractNumId w:val="10"/>
  </w:num>
  <w:num w:numId="14">
    <w:abstractNumId w:val="14"/>
  </w:num>
  <w:num w:numId="15">
    <w:abstractNumId w:val="0"/>
  </w:num>
  <w:num w:numId="16">
    <w:abstractNumId w:val="15"/>
  </w:num>
  <w:num w:numId="17">
    <w:abstractNumId w:val="17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CC0"/>
    <w:rsid w:val="0008273B"/>
    <w:rsid w:val="0009738C"/>
    <w:rsid w:val="000E51CB"/>
    <w:rsid w:val="000F63D2"/>
    <w:rsid w:val="00241A77"/>
    <w:rsid w:val="00266442"/>
    <w:rsid w:val="00290B80"/>
    <w:rsid w:val="00366407"/>
    <w:rsid w:val="003D59C3"/>
    <w:rsid w:val="00547DD0"/>
    <w:rsid w:val="005F246E"/>
    <w:rsid w:val="005F558F"/>
    <w:rsid w:val="006978C0"/>
    <w:rsid w:val="006C360F"/>
    <w:rsid w:val="007C26CC"/>
    <w:rsid w:val="008F51E2"/>
    <w:rsid w:val="00921331"/>
    <w:rsid w:val="00921CC0"/>
    <w:rsid w:val="00923415"/>
    <w:rsid w:val="00930355"/>
    <w:rsid w:val="0094620A"/>
    <w:rsid w:val="009B4599"/>
    <w:rsid w:val="00A648CD"/>
    <w:rsid w:val="00AE7FB2"/>
    <w:rsid w:val="00B45B9F"/>
    <w:rsid w:val="00BA4441"/>
    <w:rsid w:val="00C407D9"/>
    <w:rsid w:val="00C61968"/>
    <w:rsid w:val="00C966F6"/>
    <w:rsid w:val="00CE4412"/>
    <w:rsid w:val="00D74F9D"/>
    <w:rsid w:val="00DB72FD"/>
    <w:rsid w:val="00DF7719"/>
    <w:rsid w:val="00E93397"/>
    <w:rsid w:val="00EE63A6"/>
    <w:rsid w:val="00F04242"/>
    <w:rsid w:val="00F52858"/>
    <w:rsid w:val="00F96036"/>
    <w:rsid w:val="00FC2005"/>
    <w:rsid w:val="00FE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CC0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921CC0"/>
    <w:pPr>
      <w:keepNext/>
      <w:jc w:val="left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7DD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7DD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1CC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basedOn w:val="a0"/>
    <w:uiPriority w:val="99"/>
    <w:unhideWhenUsed/>
    <w:rsid w:val="00921CC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9738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738C"/>
    <w:rPr>
      <w:rFonts w:ascii="Tahoma" w:eastAsia="Calibri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547DD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547D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Normal (Web)"/>
    <w:basedOn w:val="a"/>
    <w:uiPriority w:val="99"/>
    <w:unhideWhenUsed/>
    <w:rsid w:val="00AE7FB2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CE4412"/>
    <w:pPr>
      <w:spacing w:after="0" w:line="240" w:lineRule="auto"/>
    </w:pPr>
  </w:style>
  <w:style w:type="character" w:customStyle="1" w:styleId="14pt1">
    <w:name w:val="Стиль 14 pt1"/>
    <w:basedOn w:val="a0"/>
    <w:rsid w:val="00FE4A42"/>
    <w:rPr>
      <w:sz w:val="28"/>
      <w:szCs w:val="28"/>
      <w:u w:val="single"/>
    </w:rPr>
  </w:style>
  <w:style w:type="paragraph" w:customStyle="1" w:styleId="Default">
    <w:name w:val="Default"/>
    <w:rsid w:val="00F04242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paragraph" w:customStyle="1" w:styleId="Pa18">
    <w:name w:val="Pa18"/>
    <w:basedOn w:val="Default"/>
    <w:next w:val="Default"/>
    <w:uiPriority w:val="99"/>
    <w:rsid w:val="00F04242"/>
    <w:pPr>
      <w:spacing w:line="201" w:lineRule="atLeast"/>
    </w:pPr>
    <w:rPr>
      <w:rFonts w:cstheme="minorBidi"/>
      <w:color w:val="auto"/>
    </w:rPr>
  </w:style>
  <w:style w:type="paragraph" w:customStyle="1" w:styleId="Pa19">
    <w:name w:val="Pa19"/>
    <w:basedOn w:val="Default"/>
    <w:next w:val="Default"/>
    <w:uiPriority w:val="99"/>
    <w:rsid w:val="00F04242"/>
    <w:pPr>
      <w:spacing w:line="281" w:lineRule="atLeast"/>
    </w:pPr>
    <w:rPr>
      <w:rFonts w:cstheme="minorBidi"/>
      <w:color w:val="auto"/>
    </w:rPr>
  </w:style>
  <w:style w:type="character" w:customStyle="1" w:styleId="A30">
    <w:name w:val="A3"/>
    <w:uiPriority w:val="99"/>
    <w:rsid w:val="00F04242"/>
    <w:rPr>
      <w:rFonts w:cs="Georgia"/>
      <w:color w:val="000000"/>
      <w:sz w:val="20"/>
      <w:szCs w:val="20"/>
    </w:rPr>
  </w:style>
  <w:style w:type="paragraph" w:customStyle="1" w:styleId="Pa26">
    <w:name w:val="Pa26"/>
    <w:basedOn w:val="Default"/>
    <w:next w:val="Default"/>
    <w:uiPriority w:val="99"/>
    <w:rsid w:val="00F04242"/>
    <w:pPr>
      <w:spacing w:line="381" w:lineRule="atLeast"/>
    </w:pPr>
    <w:rPr>
      <w:rFonts w:cstheme="minorBidi"/>
      <w:color w:val="auto"/>
    </w:rPr>
  </w:style>
  <w:style w:type="paragraph" w:customStyle="1" w:styleId="Pa27">
    <w:name w:val="Pa27"/>
    <w:basedOn w:val="Default"/>
    <w:next w:val="Default"/>
    <w:uiPriority w:val="99"/>
    <w:rsid w:val="00F04242"/>
    <w:pPr>
      <w:spacing w:line="261" w:lineRule="atLeast"/>
    </w:pPr>
    <w:rPr>
      <w:rFonts w:cstheme="minorBidi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CC0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921CC0"/>
    <w:pPr>
      <w:keepNext/>
      <w:jc w:val="left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7DD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7DD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1CC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basedOn w:val="a0"/>
    <w:uiPriority w:val="99"/>
    <w:unhideWhenUsed/>
    <w:rsid w:val="00921CC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9738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738C"/>
    <w:rPr>
      <w:rFonts w:ascii="Tahoma" w:eastAsia="Calibri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547DD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547D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Normal (Web)"/>
    <w:basedOn w:val="a"/>
    <w:uiPriority w:val="99"/>
    <w:unhideWhenUsed/>
    <w:rsid w:val="00AE7FB2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CE4412"/>
    <w:pPr>
      <w:spacing w:after="0" w:line="240" w:lineRule="auto"/>
    </w:pPr>
  </w:style>
  <w:style w:type="character" w:customStyle="1" w:styleId="14pt1">
    <w:name w:val="Стиль 14 pt1"/>
    <w:basedOn w:val="a0"/>
    <w:rsid w:val="00FE4A42"/>
    <w:rPr>
      <w:sz w:val="28"/>
      <w:szCs w:val="28"/>
      <w:u w:val="single"/>
    </w:rPr>
  </w:style>
  <w:style w:type="paragraph" w:customStyle="1" w:styleId="Default">
    <w:name w:val="Default"/>
    <w:rsid w:val="00F04242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paragraph" w:customStyle="1" w:styleId="Pa18">
    <w:name w:val="Pa18"/>
    <w:basedOn w:val="Default"/>
    <w:next w:val="Default"/>
    <w:uiPriority w:val="99"/>
    <w:rsid w:val="00F04242"/>
    <w:pPr>
      <w:spacing w:line="201" w:lineRule="atLeast"/>
    </w:pPr>
    <w:rPr>
      <w:rFonts w:cstheme="minorBidi"/>
      <w:color w:val="auto"/>
    </w:rPr>
  </w:style>
  <w:style w:type="paragraph" w:customStyle="1" w:styleId="Pa19">
    <w:name w:val="Pa19"/>
    <w:basedOn w:val="Default"/>
    <w:next w:val="Default"/>
    <w:uiPriority w:val="99"/>
    <w:rsid w:val="00F04242"/>
    <w:pPr>
      <w:spacing w:line="281" w:lineRule="atLeast"/>
    </w:pPr>
    <w:rPr>
      <w:rFonts w:cstheme="minorBidi"/>
      <w:color w:val="auto"/>
    </w:rPr>
  </w:style>
  <w:style w:type="character" w:customStyle="1" w:styleId="A30">
    <w:name w:val="A3"/>
    <w:uiPriority w:val="99"/>
    <w:rsid w:val="00F04242"/>
    <w:rPr>
      <w:rFonts w:cs="Georgia"/>
      <w:color w:val="000000"/>
      <w:sz w:val="20"/>
      <w:szCs w:val="20"/>
    </w:rPr>
  </w:style>
  <w:style w:type="paragraph" w:customStyle="1" w:styleId="Pa26">
    <w:name w:val="Pa26"/>
    <w:basedOn w:val="Default"/>
    <w:next w:val="Default"/>
    <w:uiPriority w:val="99"/>
    <w:rsid w:val="00F04242"/>
    <w:pPr>
      <w:spacing w:line="381" w:lineRule="atLeast"/>
    </w:pPr>
    <w:rPr>
      <w:rFonts w:cstheme="minorBidi"/>
      <w:color w:val="auto"/>
    </w:rPr>
  </w:style>
  <w:style w:type="paragraph" w:customStyle="1" w:styleId="Pa27">
    <w:name w:val="Pa27"/>
    <w:basedOn w:val="Default"/>
    <w:next w:val="Default"/>
    <w:uiPriority w:val="99"/>
    <w:rsid w:val="00F04242"/>
    <w:pPr>
      <w:spacing w:line="26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032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2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9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40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96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86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9324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0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9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1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9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2199</Words>
  <Characters>12536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Krohina</dc:creator>
  <cp:lastModifiedBy>krohina</cp:lastModifiedBy>
  <cp:revision>4</cp:revision>
  <cp:lastPrinted>2021-07-29T05:16:00Z</cp:lastPrinted>
  <dcterms:created xsi:type="dcterms:W3CDTF">2021-07-29T05:08:00Z</dcterms:created>
  <dcterms:modified xsi:type="dcterms:W3CDTF">2021-07-29T05:18:00Z</dcterms:modified>
</cp:coreProperties>
</file>