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2CF5" w:rsidRDefault="002C2080">
      <w:pPr>
        <w:spacing w:after="28" w:line="240" w:lineRule="auto"/>
        <w:ind w:left="1431"/>
      </w:pPr>
      <w:r>
        <w:rPr>
          <w:rFonts w:ascii="Arial" w:eastAsia="Arial" w:hAnsi="Arial" w:cs="Arial"/>
          <w:b/>
          <w:sz w:val="20"/>
        </w:rPr>
        <w:t xml:space="preserve">Профилактика суицидов </w:t>
      </w:r>
    </w:p>
    <w:p w:rsidR="00FA2CF5" w:rsidRDefault="002C2080">
      <w:pPr>
        <w:spacing w:after="13" w:line="234" w:lineRule="auto"/>
        <w:ind w:left="-15" w:right="35" w:firstLine="273"/>
        <w:jc w:val="both"/>
      </w:pPr>
      <w:r>
        <w:rPr>
          <w:rFonts w:ascii="Arial" w:eastAsia="Arial" w:hAnsi="Arial" w:cs="Arial"/>
          <w:sz w:val="18"/>
        </w:rPr>
        <w:t xml:space="preserve">Ко всем намекам на суицид следует относиться со всей серьезностью. Не может быть никаких сомнений в том, что крик о помощи нуждается в ответной реакции помогающего человека, обладающего уникальной возможностью вмешаться в кризис одиночества. </w:t>
      </w:r>
    </w:p>
    <w:p w:rsidR="00FA2CF5" w:rsidRDefault="002C2080">
      <w:pPr>
        <w:spacing w:after="33" w:line="234" w:lineRule="auto"/>
        <w:ind w:right="46" w:firstLine="283"/>
        <w:jc w:val="both"/>
      </w:pPr>
      <w:r>
        <w:rPr>
          <w:rFonts w:ascii="Arial" w:eastAsia="Arial" w:hAnsi="Arial" w:cs="Arial"/>
          <w:b/>
          <w:sz w:val="18"/>
        </w:rPr>
        <w:t xml:space="preserve">Профилактика </w:t>
      </w:r>
      <w:r>
        <w:rPr>
          <w:rFonts w:ascii="Arial" w:eastAsia="Arial" w:hAnsi="Arial" w:cs="Arial"/>
          <w:b/>
          <w:sz w:val="18"/>
        </w:rPr>
        <w:t>депрессий у подростков является важной для профилактики суицидов. В профилактике депрессий у подростков важную роль играют родители. Как только у подростка отмечается сниженное настроение, и другие признаки депрессивного состояния -  необходимо сразу же, н</w:t>
      </w:r>
      <w:r>
        <w:rPr>
          <w:rFonts w:ascii="Arial" w:eastAsia="Arial" w:hAnsi="Arial" w:cs="Arial"/>
          <w:b/>
          <w:sz w:val="18"/>
        </w:rPr>
        <w:t xml:space="preserve">емедленно, принять меры для того, чтобы помочь ребенку выйти из этого состояния. </w:t>
      </w:r>
    </w:p>
    <w:p w:rsidR="00FA2CF5" w:rsidRDefault="002C2080">
      <w:pPr>
        <w:spacing w:after="13" w:line="234" w:lineRule="auto"/>
        <w:ind w:left="-15" w:right="35" w:firstLine="273"/>
        <w:jc w:val="both"/>
      </w:pPr>
      <w:r>
        <w:rPr>
          <w:rFonts w:ascii="Arial" w:eastAsia="Arial" w:hAnsi="Arial" w:cs="Arial"/>
          <w:sz w:val="18"/>
        </w:rPr>
        <w:t>Во-первых, необходимо разговаривать с ребенком, задавать ему вопросы о его состоянии, вести беседы о будущем, строить планы. Эти беседы обязательно должны быть позитивными. Н</w:t>
      </w:r>
      <w:r>
        <w:rPr>
          <w:rFonts w:ascii="Arial" w:eastAsia="Arial" w:hAnsi="Arial" w:cs="Arial"/>
          <w:sz w:val="18"/>
        </w:rPr>
        <w:t xml:space="preserve">ужно «внушить» ребенку оптимистический настрой, вселить уверенность, показать, что он способен добиваться поставленных целей.  Не обвинять ребенка в «вечно недовольном виде» и «брюзгливости», лучше показать ему позитивные </w:t>
      </w:r>
      <w:proofErr w:type="gramStart"/>
      <w:r>
        <w:rPr>
          <w:rFonts w:ascii="Arial" w:eastAsia="Arial" w:hAnsi="Arial" w:cs="Arial"/>
          <w:sz w:val="18"/>
        </w:rPr>
        <w:t>стороны  и</w:t>
      </w:r>
      <w:proofErr w:type="gramEnd"/>
      <w:r>
        <w:rPr>
          <w:rFonts w:ascii="Arial" w:eastAsia="Arial" w:hAnsi="Arial" w:cs="Arial"/>
          <w:sz w:val="18"/>
        </w:rPr>
        <w:t xml:space="preserve"> ресурсы его личности. Н</w:t>
      </w:r>
      <w:r>
        <w:rPr>
          <w:rFonts w:ascii="Arial" w:eastAsia="Arial" w:hAnsi="Arial" w:cs="Arial"/>
          <w:sz w:val="18"/>
        </w:rPr>
        <w:t>е надо сравнивать его с другими ребятами – более успешными, бодрыми, добродушными. Эти сравнения усугубят и без того низкую самооценку подростка. Можно сравнить только подростка-сегодняшнего с подростком-вчерашним и настроить на позитивный образ подростка-</w:t>
      </w:r>
      <w:r>
        <w:rPr>
          <w:rFonts w:ascii="Arial" w:eastAsia="Arial" w:hAnsi="Arial" w:cs="Arial"/>
          <w:sz w:val="18"/>
        </w:rPr>
        <w:t xml:space="preserve">завтрашнего. </w:t>
      </w:r>
    </w:p>
    <w:p w:rsidR="00FA2CF5" w:rsidRDefault="002C2080">
      <w:pPr>
        <w:spacing w:after="13" w:line="234" w:lineRule="auto"/>
        <w:ind w:left="-15" w:right="35" w:firstLine="273"/>
        <w:jc w:val="both"/>
      </w:pPr>
      <w:r>
        <w:rPr>
          <w:rFonts w:ascii="Arial" w:eastAsia="Arial" w:hAnsi="Arial" w:cs="Arial"/>
          <w:sz w:val="18"/>
        </w:rPr>
        <w:t xml:space="preserve">Во-вторых, заняться с ребенком новыми делами. Каждый день узнавать что-нибудь новое, делать то, что никогда раньше не делали. Внести разнообразие в обыденную жизнь. </w:t>
      </w:r>
      <w:proofErr w:type="gramStart"/>
      <w:r>
        <w:rPr>
          <w:rFonts w:ascii="Arial" w:eastAsia="Arial" w:hAnsi="Arial" w:cs="Arial"/>
          <w:sz w:val="18"/>
        </w:rPr>
        <w:t>Записаться  в</w:t>
      </w:r>
      <w:proofErr w:type="gramEnd"/>
      <w:r>
        <w:rPr>
          <w:rFonts w:ascii="Arial" w:eastAsia="Arial" w:hAnsi="Arial" w:cs="Arial"/>
          <w:sz w:val="18"/>
        </w:rPr>
        <w:t xml:space="preserve"> тренажерный зал или хотя бы завести привычку делать утреннюю ги</w:t>
      </w:r>
      <w:r>
        <w:rPr>
          <w:rFonts w:ascii="Arial" w:eastAsia="Arial" w:hAnsi="Arial" w:cs="Arial"/>
          <w:sz w:val="18"/>
        </w:rPr>
        <w:t>мнастику, прокладывать новые прогулочные маршруты, съездить в выходные  на увлекательную экскурсию, придумывать новые способы выполнения домашних обязанностей,  посетить кинотеатр, выставки, сделать в доме генеральную уборку. Можно завести домашнее животно</w:t>
      </w:r>
      <w:r>
        <w:rPr>
          <w:rFonts w:ascii="Arial" w:eastAsia="Arial" w:hAnsi="Arial" w:cs="Arial"/>
          <w:sz w:val="18"/>
        </w:rPr>
        <w:t xml:space="preserve">е – собаку, кошку, хомяка, попугаев или рыбок. Забота о беззащитном существе может мобилизовать ребенка и настроить его на позитивный лад.  </w:t>
      </w:r>
    </w:p>
    <w:p w:rsidR="00FA2CF5" w:rsidRDefault="002C2080">
      <w:pPr>
        <w:spacing w:after="13" w:line="234" w:lineRule="auto"/>
        <w:ind w:left="-15" w:right="35" w:firstLine="273"/>
        <w:jc w:val="both"/>
      </w:pPr>
      <w:r>
        <w:rPr>
          <w:rFonts w:ascii="Arial" w:eastAsia="Arial" w:hAnsi="Arial" w:cs="Arial"/>
          <w:sz w:val="18"/>
        </w:rPr>
        <w:t>В-третьих, подростку необходимо соблюдать режим дня. Необходимо проследить за тем, чтобы он хорошо высыпался, норма</w:t>
      </w:r>
      <w:r>
        <w:rPr>
          <w:rFonts w:ascii="Arial" w:eastAsia="Arial" w:hAnsi="Arial" w:cs="Arial"/>
          <w:sz w:val="18"/>
        </w:rPr>
        <w:t xml:space="preserve">льно питался, достаточно времени находился на свежем воздухе, занимался подвижными видами спорта. Депрессия – психофизиологическое состояние. Необходимо поддерживать физическое состояние подростка в этот период.  </w:t>
      </w:r>
    </w:p>
    <w:p w:rsidR="00FA2CF5" w:rsidRDefault="002C2080">
      <w:pPr>
        <w:spacing w:after="13" w:line="234" w:lineRule="auto"/>
        <w:ind w:left="-15" w:right="35" w:firstLine="273"/>
        <w:jc w:val="both"/>
      </w:pPr>
      <w:r>
        <w:rPr>
          <w:rFonts w:ascii="Arial" w:eastAsia="Arial" w:hAnsi="Arial" w:cs="Arial"/>
          <w:sz w:val="18"/>
        </w:rPr>
        <w:t>И в-четвертых, обратиться за консультацией</w:t>
      </w:r>
      <w:r>
        <w:rPr>
          <w:rFonts w:ascii="Arial" w:eastAsia="Arial" w:hAnsi="Arial" w:cs="Arial"/>
          <w:sz w:val="18"/>
        </w:rPr>
        <w:t xml:space="preserve"> к специалисту – психологу, психотерапевту.  </w:t>
      </w:r>
    </w:p>
    <w:p w:rsidR="00FA2CF5" w:rsidRDefault="002C2080">
      <w:pPr>
        <w:spacing w:line="240" w:lineRule="auto"/>
        <w:jc w:val="center"/>
      </w:pPr>
      <w:r>
        <w:rPr>
          <w:rFonts w:ascii="Arial" w:eastAsia="Arial" w:hAnsi="Arial" w:cs="Arial"/>
          <w:b/>
          <w:sz w:val="16"/>
        </w:rPr>
        <w:t xml:space="preserve"> </w:t>
      </w:r>
    </w:p>
    <w:p w:rsidR="00FA2CF5" w:rsidRDefault="002C2080">
      <w:pPr>
        <w:pStyle w:val="1"/>
      </w:pPr>
      <w:r>
        <w:lastRenderedPageBreak/>
        <w:t xml:space="preserve">Эти слова ласкают душу ребенка… </w:t>
      </w:r>
      <w:r>
        <w:rPr>
          <w:b w:val="0"/>
        </w:rPr>
        <w:t xml:space="preserve">- </w:t>
      </w:r>
      <w:r>
        <w:rPr>
          <w:rFonts w:ascii="Century Schoolbook" w:eastAsia="Century Schoolbook" w:hAnsi="Century Schoolbook" w:cs="Century Schoolbook"/>
          <w:b w:val="0"/>
          <w:i/>
        </w:rPr>
        <w:t xml:space="preserve">Ты самый любимый! </w:t>
      </w:r>
    </w:p>
    <w:p w:rsidR="00FA2CF5" w:rsidRDefault="002C2080">
      <w:pPr>
        <w:numPr>
          <w:ilvl w:val="0"/>
          <w:numId w:val="1"/>
        </w:numPr>
        <w:spacing w:after="48" w:line="242" w:lineRule="auto"/>
        <w:ind w:right="-3" w:hanging="146"/>
      </w:pPr>
      <w:r>
        <w:rPr>
          <w:rFonts w:ascii="Century Schoolbook" w:eastAsia="Century Schoolbook" w:hAnsi="Century Schoolbook" w:cs="Century Schoolbook"/>
          <w:i/>
          <w:sz w:val="24"/>
        </w:rPr>
        <w:t xml:space="preserve">Ты очень много можешь! </w:t>
      </w:r>
    </w:p>
    <w:p w:rsidR="00FA2CF5" w:rsidRDefault="002C2080">
      <w:pPr>
        <w:numPr>
          <w:ilvl w:val="0"/>
          <w:numId w:val="1"/>
        </w:numPr>
        <w:spacing w:after="48" w:line="242" w:lineRule="auto"/>
        <w:ind w:right="-3" w:hanging="146"/>
      </w:pPr>
      <w:r>
        <w:rPr>
          <w:rFonts w:ascii="Century Schoolbook" w:eastAsia="Century Schoolbook" w:hAnsi="Century Schoolbook" w:cs="Century Schoolbook"/>
          <w:i/>
          <w:sz w:val="24"/>
        </w:rPr>
        <w:t xml:space="preserve">Спасибо! </w:t>
      </w:r>
    </w:p>
    <w:p w:rsidR="00FA2CF5" w:rsidRDefault="002C2080">
      <w:pPr>
        <w:numPr>
          <w:ilvl w:val="0"/>
          <w:numId w:val="1"/>
        </w:numPr>
        <w:spacing w:after="48" w:line="242" w:lineRule="auto"/>
        <w:ind w:right="-3" w:hanging="146"/>
      </w:pPr>
      <w:r>
        <w:rPr>
          <w:rFonts w:ascii="Century Schoolbook" w:eastAsia="Century Schoolbook" w:hAnsi="Century Schoolbook" w:cs="Century Schoolbook"/>
          <w:i/>
          <w:sz w:val="24"/>
        </w:rPr>
        <w:t xml:space="preserve">Что бы мы без тебя делали! </w:t>
      </w:r>
    </w:p>
    <w:p w:rsidR="00FA2CF5" w:rsidRDefault="002C2080">
      <w:pPr>
        <w:numPr>
          <w:ilvl w:val="0"/>
          <w:numId w:val="1"/>
        </w:numPr>
        <w:spacing w:after="48" w:line="242" w:lineRule="auto"/>
        <w:ind w:right="-3" w:hanging="146"/>
      </w:pPr>
      <w:r>
        <w:rPr>
          <w:rFonts w:ascii="Century Schoolbook" w:eastAsia="Century Schoolbook" w:hAnsi="Century Schoolbook" w:cs="Century Schoolbook"/>
          <w:i/>
          <w:sz w:val="24"/>
        </w:rPr>
        <w:t xml:space="preserve">Иди ко мне! </w:t>
      </w:r>
    </w:p>
    <w:p w:rsidR="00FA2CF5" w:rsidRDefault="002C2080">
      <w:pPr>
        <w:numPr>
          <w:ilvl w:val="0"/>
          <w:numId w:val="1"/>
        </w:numPr>
        <w:spacing w:after="48" w:line="242" w:lineRule="auto"/>
        <w:ind w:right="-3" w:hanging="146"/>
      </w:pPr>
      <w:r>
        <w:rPr>
          <w:rFonts w:ascii="Century Schoolbook" w:eastAsia="Century Schoolbook" w:hAnsi="Century Schoolbook" w:cs="Century Schoolbook"/>
          <w:i/>
          <w:sz w:val="24"/>
        </w:rPr>
        <w:t xml:space="preserve">Садись с нами! </w:t>
      </w:r>
    </w:p>
    <w:p w:rsidR="00FA2CF5" w:rsidRDefault="002C2080">
      <w:pPr>
        <w:numPr>
          <w:ilvl w:val="0"/>
          <w:numId w:val="1"/>
        </w:numPr>
        <w:spacing w:after="48" w:line="242" w:lineRule="auto"/>
        <w:ind w:right="-3" w:hanging="146"/>
      </w:pPr>
      <w:r>
        <w:rPr>
          <w:rFonts w:ascii="Century Schoolbook" w:eastAsia="Century Schoolbook" w:hAnsi="Century Schoolbook" w:cs="Century Schoolbook"/>
          <w:i/>
          <w:sz w:val="24"/>
        </w:rPr>
        <w:t>Расскажи мне, что с тобой? - Я помогу тебе… - Я радуюсь твоим ус</w:t>
      </w:r>
      <w:r>
        <w:rPr>
          <w:rFonts w:ascii="Century Schoolbook" w:eastAsia="Century Schoolbook" w:hAnsi="Century Schoolbook" w:cs="Century Schoolbook"/>
          <w:i/>
          <w:sz w:val="24"/>
        </w:rPr>
        <w:t xml:space="preserve">пехам! </w:t>
      </w:r>
    </w:p>
    <w:p w:rsidR="00FA2CF5" w:rsidRDefault="002C2080">
      <w:pPr>
        <w:numPr>
          <w:ilvl w:val="0"/>
          <w:numId w:val="1"/>
        </w:numPr>
        <w:spacing w:after="48" w:line="242" w:lineRule="auto"/>
        <w:ind w:right="-3" w:hanging="146"/>
      </w:pPr>
      <w:r>
        <w:rPr>
          <w:rFonts w:ascii="Century Schoolbook" w:eastAsia="Century Schoolbook" w:hAnsi="Century Schoolbook" w:cs="Century Schoolbook"/>
          <w:i/>
          <w:sz w:val="24"/>
        </w:rPr>
        <w:t xml:space="preserve">Чтобы ни случилось, твой дом – твоя крепость! </w:t>
      </w:r>
    </w:p>
    <w:p w:rsidR="00FA2CF5" w:rsidRDefault="002C2080">
      <w:pPr>
        <w:numPr>
          <w:ilvl w:val="0"/>
          <w:numId w:val="1"/>
        </w:numPr>
        <w:spacing w:after="48" w:line="242" w:lineRule="auto"/>
        <w:ind w:right="-3" w:hanging="146"/>
      </w:pPr>
      <w:r>
        <w:rPr>
          <w:rFonts w:ascii="Century Schoolbook" w:eastAsia="Century Schoolbook" w:hAnsi="Century Schoolbook" w:cs="Century Schoolbook"/>
          <w:i/>
          <w:sz w:val="24"/>
        </w:rPr>
        <w:t xml:space="preserve">Как хорошо, что ты у нас есть! </w:t>
      </w:r>
    </w:p>
    <w:p w:rsidR="00FA2CF5" w:rsidRDefault="002C2080">
      <w:pPr>
        <w:spacing w:after="47" w:line="240" w:lineRule="auto"/>
        <w:ind w:left="540"/>
      </w:pPr>
      <w:r>
        <w:rPr>
          <w:rFonts w:ascii="Century Schoolbook" w:eastAsia="Century Schoolbook" w:hAnsi="Century Schoolbook" w:cs="Century Schoolbook"/>
          <w:i/>
          <w:sz w:val="24"/>
        </w:rPr>
        <w:t xml:space="preserve"> </w:t>
      </w:r>
    </w:p>
    <w:p w:rsidR="00FA2CF5" w:rsidRDefault="002C2080">
      <w:pPr>
        <w:spacing w:after="49" w:line="240" w:lineRule="auto"/>
        <w:ind w:left="540"/>
      </w:pPr>
      <w:r>
        <w:rPr>
          <w:rFonts w:ascii="Century Schoolbook" w:eastAsia="Century Schoolbook" w:hAnsi="Century Schoolbook" w:cs="Century Schoolbook"/>
          <w:i/>
          <w:sz w:val="24"/>
        </w:rPr>
        <w:t xml:space="preserve"> </w:t>
      </w:r>
    </w:p>
    <w:p w:rsidR="00FA2CF5" w:rsidRDefault="002C2080">
      <w:pPr>
        <w:spacing w:line="240" w:lineRule="auto"/>
        <w:ind w:left="540"/>
      </w:pPr>
      <w:r>
        <w:rPr>
          <w:rFonts w:ascii="Century Schoolbook" w:eastAsia="Century Schoolbook" w:hAnsi="Century Schoolbook" w:cs="Century Schoolbook"/>
          <w:i/>
          <w:sz w:val="24"/>
        </w:rPr>
        <w:t xml:space="preserve"> </w:t>
      </w:r>
    </w:p>
    <w:p w:rsidR="00FA2CF5" w:rsidRDefault="002C2080">
      <w:pPr>
        <w:spacing w:line="240" w:lineRule="auto"/>
        <w:ind w:right="471"/>
        <w:jc w:val="right"/>
      </w:pPr>
      <w:r>
        <w:rPr>
          <w:noProof/>
        </w:rPr>
        <w:drawing>
          <wp:inline distT="0" distB="0" distL="0" distR="0">
            <wp:extent cx="2441575" cy="1952625"/>
            <wp:effectExtent l="0" t="0" r="0" b="0"/>
            <wp:docPr id="3238" name="Picture 32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8" name="Picture 323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41575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" w:eastAsia="Cambria" w:hAnsi="Cambria" w:cs="Cambria"/>
          <w:b/>
          <w:sz w:val="28"/>
        </w:rPr>
        <w:t xml:space="preserve"> </w:t>
      </w:r>
    </w:p>
    <w:p w:rsidR="00FA2CF5" w:rsidRDefault="002C2080">
      <w:pPr>
        <w:spacing w:after="31" w:line="240" w:lineRule="auto"/>
        <w:jc w:val="center"/>
      </w:pPr>
      <w:r>
        <w:rPr>
          <w:rFonts w:ascii="Cambria" w:eastAsia="Cambria" w:hAnsi="Cambria" w:cs="Cambria"/>
          <w:b/>
          <w:sz w:val="28"/>
        </w:rPr>
        <w:t xml:space="preserve"> </w:t>
      </w:r>
    </w:p>
    <w:p w:rsidR="00FA2CF5" w:rsidRDefault="002C2080">
      <w:pPr>
        <w:spacing w:after="39" w:line="240" w:lineRule="auto"/>
        <w:ind w:right="17"/>
        <w:jc w:val="right"/>
      </w:pPr>
      <w:r>
        <w:t xml:space="preserve"> </w:t>
      </w:r>
    </w:p>
    <w:p w:rsidR="00FA2CF5" w:rsidRDefault="002C2080">
      <w:pPr>
        <w:spacing w:after="36" w:line="240" w:lineRule="auto"/>
        <w:ind w:right="12"/>
        <w:jc w:val="right"/>
      </w:pPr>
      <w:r>
        <w:rPr>
          <w:b/>
          <w:sz w:val="24"/>
        </w:rPr>
        <w:t xml:space="preserve"> </w:t>
      </w:r>
    </w:p>
    <w:p w:rsidR="00FA2CF5" w:rsidRDefault="002C2080">
      <w:pPr>
        <w:spacing w:after="36" w:line="240" w:lineRule="auto"/>
        <w:ind w:right="12"/>
        <w:jc w:val="right"/>
      </w:pPr>
      <w:r>
        <w:rPr>
          <w:sz w:val="24"/>
        </w:rPr>
        <w:t>Педагог – психолог Дроздова Е.А.</w:t>
      </w:r>
    </w:p>
    <w:p w:rsidR="00FA2CF5" w:rsidRDefault="002C2080">
      <w:pPr>
        <w:spacing w:after="36" w:line="240" w:lineRule="auto"/>
        <w:ind w:right="12"/>
        <w:jc w:val="right"/>
      </w:pPr>
      <w:r>
        <w:rPr>
          <w:sz w:val="24"/>
        </w:rPr>
        <w:t xml:space="preserve"> </w:t>
      </w:r>
    </w:p>
    <w:p w:rsidR="00FA2CF5" w:rsidRDefault="002C2080">
      <w:pPr>
        <w:spacing w:after="36" w:line="240" w:lineRule="auto"/>
        <w:jc w:val="center"/>
      </w:pPr>
      <w:r>
        <w:rPr>
          <w:sz w:val="24"/>
        </w:rPr>
        <w:t xml:space="preserve"> </w:t>
      </w:r>
    </w:p>
    <w:p w:rsidR="00FA2CF5" w:rsidRDefault="002C2080">
      <w:pPr>
        <w:spacing w:after="36" w:line="240" w:lineRule="auto"/>
        <w:jc w:val="center"/>
      </w:pPr>
      <w:r>
        <w:rPr>
          <w:sz w:val="24"/>
        </w:rPr>
        <w:t xml:space="preserve"> </w:t>
      </w:r>
    </w:p>
    <w:p w:rsidR="00FA2CF5" w:rsidRDefault="002C2080">
      <w:pPr>
        <w:spacing w:after="37" w:line="240" w:lineRule="auto"/>
        <w:jc w:val="center"/>
      </w:pPr>
      <w:r>
        <w:rPr>
          <w:sz w:val="24"/>
        </w:rPr>
        <w:t xml:space="preserve"> </w:t>
      </w:r>
    </w:p>
    <w:p w:rsidR="00FA2CF5" w:rsidRPr="002C2080" w:rsidRDefault="002C2080">
      <w:pPr>
        <w:spacing w:after="63" w:line="240" w:lineRule="auto"/>
        <w:ind w:left="413"/>
        <w:rPr>
          <w:sz w:val="32"/>
          <w:szCs w:val="32"/>
        </w:rPr>
      </w:pPr>
      <w:r w:rsidRPr="002C2080">
        <w:rPr>
          <w:rFonts w:ascii="Arial" w:eastAsia="Arial" w:hAnsi="Arial" w:cs="Arial"/>
          <w:b/>
          <w:sz w:val="32"/>
          <w:szCs w:val="32"/>
        </w:rPr>
        <w:lastRenderedPageBreak/>
        <w:t>МАОУ</w:t>
      </w:r>
      <w:r w:rsidRPr="002C2080">
        <w:rPr>
          <w:rFonts w:ascii="Arial Rounded MT" w:eastAsia="Arial Rounded MT" w:hAnsi="Arial Rounded MT" w:cs="Arial Rounded MT"/>
          <w:b/>
          <w:sz w:val="32"/>
          <w:szCs w:val="32"/>
        </w:rPr>
        <w:t xml:space="preserve"> «</w:t>
      </w:r>
      <w:r w:rsidRPr="002C2080">
        <w:rPr>
          <w:rFonts w:asciiTheme="minorHAnsi" w:eastAsia="Arial Rounded MT" w:hAnsiTheme="minorHAnsi" w:cs="Arial Rounded MT"/>
          <w:b/>
          <w:sz w:val="32"/>
          <w:szCs w:val="32"/>
        </w:rPr>
        <w:t>Белоярская СОШ №1»</w:t>
      </w:r>
      <w:r w:rsidRPr="002C2080">
        <w:rPr>
          <w:rFonts w:ascii="Arial Rounded MT" w:eastAsia="Arial Rounded MT" w:hAnsi="Arial Rounded MT" w:cs="Arial Rounded MT"/>
          <w:b/>
          <w:sz w:val="32"/>
          <w:szCs w:val="32"/>
        </w:rPr>
        <w:t xml:space="preserve"> </w:t>
      </w:r>
    </w:p>
    <w:p w:rsidR="00FA2CF5" w:rsidRDefault="002C2080">
      <w:pPr>
        <w:spacing w:after="35" w:line="222" w:lineRule="auto"/>
        <w:ind w:left="2386" w:right="2306"/>
        <w:jc w:val="center"/>
      </w:pPr>
      <w:r>
        <w:rPr>
          <w:b/>
          <w:sz w:val="36"/>
        </w:rPr>
        <w:t xml:space="preserve"> </w:t>
      </w:r>
      <w:r>
        <w:rPr>
          <w:rFonts w:ascii="Monotype Corsiva" w:eastAsia="Monotype Corsiva" w:hAnsi="Monotype Corsiva" w:cs="Monotype Corsiva"/>
          <w:sz w:val="36"/>
        </w:rPr>
        <w:t xml:space="preserve"> </w:t>
      </w:r>
    </w:p>
    <w:p w:rsidR="00FA2CF5" w:rsidRDefault="002C2080">
      <w:pPr>
        <w:spacing w:after="121" w:line="240" w:lineRule="auto"/>
        <w:jc w:val="center"/>
      </w:pPr>
      <w:r>
        <w:rPr>
          <w:rFonts w:ascii="Monotype Corsiva" w:eastAsia="Monotype Corsiva" w:hAnsi="Monotype Corsiva" w:cs="Monotype Corsiva"/>
          <w:sz w:val="36"/>
        </w:rPr>
        <w:t xml:space="preserve"> </w:t>
      </w:r>
    </w:p>
    <w:p w:rsidR="00FA2CF5" w:rsidRDefault="002C2080">
      <w:pPr>
        <w:spacing w:after="129" w:line="248" w:lineRule="auto"/>
        <w:ind w:left="98" w:firstLine="250"/>
      </w:pPr>
      <w:r>
        <w:rPr>
          <w:rFonts w:ascii="Verdana" w:eastAsia="Verdana" w:hAnsi="Verdana" w:cs="Verdana"/>
          <w:b/>
          <w:sz w:val="56"/>
        </w:rPr>
        <w:t xml:space="preserve">Родителям о подростковом </w:t>
      </w:r>
    </w:p>
    <w:p w:rsidR="00FA2CF5" w:rsidRDefault="002C2080">
      <w:pPr>
        <w:spacing w:after="40" w:line="240" w:lineRule="auto"/>
        <w:jc w:val="center"/>
      </w:pPr>
      <w:proofErr w:type="gramStart"/>
      <w:r>
        <w:rPr>
          <w:rFonts w:ascii="Verdana" w:eastAsia="Verdana" w:hAnsi="Verdana" w:cs="Verdana"/>
          <w:b/>
          <w:sz w:val="56"/>
        </w:rPr>
        <w:t>суициде</w:t>
      </w:r>
      <w:proofErr w:type="gramEnd"/>
      <w:r>
        <w:rPr>
          <w:rFonts w:ascii="Verdana" w:eastAsia="Verdana" w:hAnsi="Verdana" w:cs="Verdana"/>
          <w:b/>
          <w:sz w:val="36"/>
        </w:rPr>
        <w:t xml:space="preserve"> </w:t>
      </w:r>
    </w:p>
    <w:p w:rsidR="00FA2CF5" w:rsidRDefault="002C2080">
      <w:pPr>
        <w:spacing w:after="39" w:line="240" w:lineRule="auto"/>
        <w:jc w:val="center"/>
      </w:pPr>
      <w:r>
        <w:rPr>
          <w:rFonts w:ascii="Monotype Corsiva" w:eastAsia="Monotype Corsiva" w:hAnsi="Monotype Corsiva" w:cs="Monotype Corsiva"/>
          <w:sz w:val="36"/>
        </w:rPr>
        <w:t xml:space="preserve"> </w:t>
      </w:r>
    </w:p>
    <w:p w:rsidR="00FA2CF5" w:rsidRDefault="002C2080">
      <w:pPr>
        <w:spacing w:line="240" w:lineRule="auto"/>
        <w:jc w:val="center"/>
      </w:pPr>
      <w:r>
        <w:rPr>
          <w:rFonts w:ascii="Cambria" w:eastAsia="Cambria" w:hAnsi="Cambria" w:cs="Cambria"/>
          <w:b/>
          <w:sz w:val="32"/>
        </w:rPr>
        <w:t xml:space="preserve"> </w:t>
      </w:r>
    </w:p>
    <w:p w:rsidR="00FA2CF5" w:rsidRDefault="002C2080">
      <w:pPr>
        <w:spacing w:line="240" w:lineRule="auto"/>
        <w:jc w:val="right"/>
      </w:pPr>
      <w:r>
        <w:rPr>
          <w:noProof/>
        </w:rPr>
        <w:drawing>
          <wp:inline distT="0" distB="0" distL="0" distR="0">
            <wp:extent cx="3032125" cy="2794000"/>
            <wp:effectExtent l="0" t="0" r="0" b="0"/>
            <wp:docPr id="3239" name="Picture 32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9" name="Picture 323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32125" cy="279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" w:eastAsia="Cambria" w:hAnsi="Cambria" w:cs="Cambria"/>
          <w:b/>
          <w:sz w:val="32"/>
        </w:rPr>
        <w:t xml:space="preserve"> </w:t>
      </w:r>
    </w:p>
    <w:p w:rsidR="00FA2CF5" w:rsidRDefault="002C2080">
      <w:pPr>
        <w:spacing w:after="46" w:line="239" w:lineRule="auto"/>
        <w:ind w:right="2317"/>
      </w:pPr>
      <w:r>
        <w:rPr>
          <w:rFonts w:ascii="Cambria" w:eastAsia="Cambria" w:hAnsi="Cambria" w:cs="Cambria"/>
          <w:b/>
          <w:sz w:val="32"/>
        </w:rPr>
        <w:t xml:space="preserve">  </w:t>
      </w:r>
    </w:p>
    <w:p w:rsidR="00FA2CF5" w:rsidRDefault="002C2080">
      <w:pPr>
        <w:spacing w:after="35" w:line="240" w:lineRule="auto"/>
        <w:jc w:val="center"/>
      </w:pPr>
      <w:r>
        <w:rPr>
          <w:rFonts w:ascii="Cambria" w:eastAsia="Cambria" w:hAnsi="Cambria" w:cs="Cambria"/>
          <w:b/>
          <w:sz w:val="32"/>
        </w:rPr>
        <w:t xml:space="preserve"> </w:t>
      </w:r>
    </w:p>
    <w:p w:rsidR="002C2080" w:rsidRDefault="002C2080">
      <w:pPr>
        <w:spacing w:line="240" w:lineRule="auto"/>
        <w:jc w:val="center"/>
        <w:rPr>
          <w:rFonts w:ascii="Cambria" w:eastAsia="Cambria" w:hAnsi="Cambria" w:cs="Cambria"/>
          <w:b/>
          <w:sz w:val="28"/>
        </w:rPr>
      </w:pPr>
    </w:p>
    <w:p w:rsidR="002C2080" w:rsidRDefault="002C2080">
      <w:pPr>
        <w:spacing w:line="240" w:lineRule="auto"/>
        <w:jc w:val="center"/>
        <w:rPr>
          <w:rFonts w:ascii="Cambria" w:eastAsia="Cambria" w:hAnsi="Cambria" w:cs="Cambria"/>
          <w:b/>
          <w:sz w:val="28"/>
        </w:rPr>
      </w:pPr>
    </w:p>
    <w:p w:rsidR="00FA2CF5" w:rsidRDefault="002C2080">
      <w:pPr>
        <w:spacing w:line="240" w:lineRule="auto"/>
        <w:jc w:val="center"/>
      </w:pPr>
      <w:r>
        <w:rPr>
          <w:rFonts w:ascii="Cambria" w:eastAsia="Cambria" w:hAnsi="Cambria" w:cs="Cambria"/>
          <w:b/>
          <w:sz w:val="28"/>
        </w:rPr>
        <w:t>2020</w:t>
      </w:r>
      <w:r>
        <w:rPr>
          <w:rFonts w:ascii="Cambria" w:eastAsia="Cambria" w:hAnsi="Cambria" w:cs="Cambria"/>
          <w:b/>
          <w:sz w:val="28"/>
        </w:rPr>
        <w:t xml:space="preserve"> </w:t>
      </w:r>
    </w:p>
    <w:p w:rsidR="002C2080" w:rsidRDefault="002C2080">
      <w:pPr>
        <w:spacing w:after="27" w:line="247" w:lineRule="auto"/>
        <w:rPr>
          <w:b/>
          <w:sz w:val="28"/>
        </w:rPr>
      </w:pPr>
    </w:p>
    <w:p w:rsidR="002C2080" w:rsidRDefault="002C2080">
      <w:pPr>
        <w:spacing w:after="27" w:line="247" w:lineRule="auto"/>
        <w:rPr>
          <w:b/>
          <w:sz w:val="28"/>
        </w:rPr>
      </w:pPr>
    </w:p>
    <w:p w:rsidR="00FA2CF5" w:rsidRDefault="002C2080">
      <w:pPr>
        <w:spacing w:after="27" w:line="247" w:lineRule="auto"/>
      </w:pPr>
      <w:r>
        <w:rPr>
          <w:b/>
          <w:sz w:val="28"/>
        </w:rPr>
        <w:lastRenderedPageBreak/>
        <w:t xml:space="preserve">Суицид – это </w:t>
      </w:r>
      <w:r>
        <w:rPr>
          <w:b/>
          <w:sz w:val="28"/>
          <w:u w:val="single" w:color="000000"/>
        </w:rPr>
        <w:t>преднамеренное</w:t>
      </w:r>
      <w:r>
        <w:rPr>
          <w:b/>
          <w:sz w:val="28"/>
        </w:rPr>
        <w:t xml:space="preserve"> лишение себя жизни. </w:t>
      </w:r>
    </w:p>
    <w:p w:rsidR="00FA2CF5" w:rsidRDefault="002C2080" w:rsidP="002C2080">
      <w:pPr>
        <w:spacing w:line="240" w:lineRule="auto"/>
      </w:pPr>
      <w:r>
        <w:rPr>
          <w:b/>
        </w:rPr>
        <w:t xml:space="preserve"> </w:t>
      </w:r>
    </w:p>
    <w:p w:rsidR="00FA2CF5" w:rsidRDefault="002C2080" w:rsidP="002C2080">
      <w:pPr>
        <w:spacing w:line="244" w:lineRule="auto"/>
        <w:ind w:right="-15" w:hanging="143"/>
      </w:pPr>
      <w:r>
        <w:rPr>
          <w:b/>
          <w:i/>
          <w:sz w:val="24"/>
        </w:rPr>
        <w:t xml:space="preserve">Почему ребенок решается на самоубийство? </w:t>
      </w:r>
    </w:p>
    <w:p w:rsidR="00FA2CF5" w:rsidRDefault="002C2080" w:rsidP="002C2080">
      <w:pPr>
        <w:numPr>
          <w:ilvl w:val="0"/>
          <w:numId w:val="1"/>
        </w:numPr>
        <w:spacing w:line="245" w:lineRule="auto"/>
        <w:ind w:left="0" w:right="-3" w:hanging="143"/>
      </w:pPr>
      <w:proofErr w:type="gramStart"/>
      <w:r>
        <w:rPr>
          <w:sz w:val="24"/>
        </w:rPr>
        <w:t>нуждается</w:t>
      </w:r>
      <w:proofErr w:type="gramEnd"/>
      <w:r>
        <w:rPr>
          <w:sz w:val="24"/>
        </w:rPr>
        <w:t xml:space="preserve"> в любви и помощи, </w:t>
      </w:r>
    </w:p>
    <w:p w:rsidR="00FA2CF5" w:rsidRDefault="002C2080" w:rsidP="002C2080">
      <w:pPr>
        <w:numPr>
          <w:ilvl w:val="0"/>
          <w:numId w:val="1"/>
        </w:numPr>
        <w:spacing w:line="245" w:lineRule="auto"/>
        <w:ind w:left="0" w:right="-3" w:hanging="143"/>
      </w:pPr>
      <w:proofErr w:type="gramStart"/>
      <w:r>
        <w:rPr>
          <w:sz w:val="24"/>
        </w:rPr>
        <w:t>чувствует</w:t>
      </w:r>
      <w:proofErr w:type="gramEnd"/>
      <w:r>
        <w:rPr>
          <w:sz w:val="24"/>
        </w:rPr>
        <w:t xml:space="preserve"> себя никому ненужным, </w:t>
      </w:r>
    </w:p>
    <w:p w:rsidR="00FA2CF5" w:rsidRDefault="002C2080" w:rsidP="002C2080">
      <w:pPr>
        <w:numPr>
          <w:ilvl w:val="0"/>
          <w:numId w:val="1"/>
        </w:numPr>
        <w:spacing w:line="245" w:lineRule="auto"/>
        <w:ind w:left="0" w:right="-3" w:hanging="143"/>
      </w:pPr>
      <w:proofErr w:type="gramStart"/>
      <w:r>
        <w:rPr>
          <w:sz w:val="24"/>
        </w:rPr>
        <w:t>не</w:t>
      </w:r>
      <w:proofErr w:type="gramEnd"/>
      <w:r>
        <w:rPr>
          <w:sz w:val="24"/>
        </w:rPr>
        <w:t xml:space="preserve"> может сам разрешить сложную ситуацию, - накопилось множество нерешенных проблем, </w:t>
      </w:r>
    </w:p>
    <w:p w:rsidR="00FA2CF5" w:rsidRDefault="002C2080" w:rsidP="002C2080">
      <w:pPr>
        <w:numPr>
          <w:ilvl w:val="0"/>
          <w:numId w:val="1"/>
        </w:numPr>
        <w:spacing w:line="245" w:lineRule="auto"/>
        <w:ind w:left="0" w:right="-3" w:hanging="143"/>
      </w:pPr>
      <w:proofErr w:type="gramStart"/>
      <w:r>
        <w:rPr>
          <w:sz w:val="24"/>
        </w:rPr>
        <w:t>боится</w:t>
      </w:r>
      <w:proofErr w:type="gramEnd"/>
      <w:r>
        <w:rPr>
          <w:sz w:val="24"/>
        </w:rPr>
        <w:t xml:space="preserve"> наказания, </w:t>
      </w:r>
    </w:p>
    <w:p w:rsidR="00FA2CF5" w:rsidRDefault="002C2080" w:rsidP="002C2080">
      <w:pPr>
        <w:numPr>
          <w:ilvl w:val="0"/>
          <w:numId w:val="1"/>
        </w:numPr>
        <w:spacing w:line="245" w:lineRule="auto"/>
        <w:ind w:left="0" w:right="-3" w:hanging="143"/>
      </w:pPr>
      <w:proofErr w:type="gramStart"/>
      <w:r>
        <w:rPr>
          <w:sz w:val="24"/>
        </w:rPr>
        <w:t>хочет</w:t>
      </w:r>
      <w:proofErr w:type="gramEnd"/>
      <w:r>
        <w:rPr>
          <w:sz w:val="24"/>
        </w:rPr>
        <w:t xml:space="preserve"> отомстить обидчикам, </w:t>
      </w:r>
    </w:p>
    <w:p w:rsidR="00FA2CF5" w:rsidRDefault="002C2080" w:rsidP="002C2080">
      <w:pPr>
        <w:numPr>
          <w:ilvl w:val="0"/>
          <w:numId w:val="1"/>
        </w:numPr>
        <w:spacing w:line="245" w:lineRule="auto"/>
        <w:ind w:left="0" w:right="-3" w:hanging="143"/>
      </w:pPr>
      <w:proofErr w:type="gramStart"/>
      <w:r>
        <w:rPr>
          <w:sz w:val="24"/>
        </w:rPr>
        <w:t>хочет</w:t>
      </w:r>
      <w:proofErr w:type="gramEnd"/>
      <w:r>
        <w:rPr>
          <w:sz w:val="24"/>
        </w:rPr>
        <w:t xml:space="preserve"> получить кого-то или что-то. </w:t>
      </w:r>
    </w:p>
    <w:p w:rsidR="00FA2CF5" w:rsidRDefault="002C2080" w:rsidP="002C2080">
      <w:pPr>
        <w:spacing w:line="244" w:lineRule="auto"/>
        <w:ind w:left="-15" w:right="-15"/>
      </w:pPr>
      <w:r>
        <w:rPr>
          <w:b/>
          <w:i/>
          <w:sz w:val="24"/>
        </w:rPr>
        <w:t xml:space="preserve">В группе риска – подростки, у которых: </w:t>
      </w:r>
    </w:p>
    <w:p w:rsidR="00FA2CF5" w:rsidRDefault="002C2080" w:rsidP="002C2080">
      <w:pPr>
        <w:spacing w:line="245" w:lineRule="auto"/>
        <w:ind w:left="-5" w:right="-3" w:hanging="10"/>
        <w:jc w:val="both"/>
      </w:pPr>
      <w:r>
        <w:rPr>
          <w:rFonts w:ascii="Webdings" w:eastAsia="Webdings" w:hAnsi="Webdings" w:cs="Webdings"/>
          <w:sz w:val="24"/>
        </w:rPr>
        <w:t></w:t>
      </w:r>
      <w:r>
        <w:rPr>
          <w:rFonts w:ascii="Arial" w:eastAsia="Arial" w:hAnsi="Arial" w:cs="Arial"/>
          <w:sz w:val="24"/>
        </w:rPr>
        <w:t xml:space="preserve"> </w:t>
      </w:r>
      <w:proofErr w:type="gramStart"/>
      <w:r>
        <w:rPr>
          <w:sz w:val="24"/>
        </w:rPr>
        <w:t>сложная</w:t>
      </w:r>
      <w:proofErr w:type="gramEnd"/>
      <w:r>
        <w:rPr>
          <w:sz w:val="24"/>
        </w:rPr>
        <w:t xml:space="preserve"> семейная ситуация, </w:t>
      </w:r>
    </w:p>
    <w:p w:rsidR="00FA2CF5" w:rsidRDefault="002C2080" w:rsidP="002C2080">
      <w:pPr>
        <w:spacing w:line="245" w:lineRule="auto"/>
        <w:ind w:left="-5" w:right="-3" w:hanging="10"/>
        <w:jc w:val="both"/>
      </w:pPr>
      <w:r>
        <w:rPr>
          <w:rFonts w:ascii="Webdings" w:eastAsia="Webdings" w:hAnsi="Webdings" w:cs="Webdings"/>
          <w:sz w:val="24"/>
        </w:rPr>
        <w:t></w:t>
      </w:r>
      <w:r>
        <w:rPr>
          <w:rFonts w:ascii="Arial" w:eastAsia="Arial" w:hAnsi="Arial" w:cs="Arial"/>
          <w:sz w:val="24"/>
        </w:rPr>
        <w:t xml:space="preserve"> </w:t>
      </w:r>
      <w:proofErr w:type="gramStart"/>
      <w:r>
        <w:rPr>
          <w:sz w:val="24"/>
        </w:rPr>
        <w:t>проблемы</w:t>
      </w:r>
      <w:proofErr w:type="gramEnd"/>
      <w:r>
        <w:rPr>
          <w:sz w:val="24"/>
        </w:rPr>
        <w:t xml:space="preserve"> в учебе, </w:t>
      </w:r>
    </w:p>
    <w:p w:rsidR="00FA2CF5" w:rsidRDefault="002C2080" w:rsidP="002C2080">
      <w:pPr>
        <w:spacing w:line="245" w:lineRule="auto"/>
        <w:ind w:left="-5" w:right="-3" w:hanging="10"/>
        <w:jc w:val="both"/>
      </w:pPr>
      <w:r>
        <w:rPr>
          <w:rFonts w:ascii="Webdings" w:eastAsia="Webdings" w:hAnsi="Webdings" w:cs="Webdings"/>
          <w:sz w:val="24"/>
        </w:rPr>
        <w:t></w:t>
      </w:r>
      <w:r>
        <w:rPr>
          <w:rFonts w:ascii="Arial" w:eastAsia="Arial" w:hAnsi="Arial" w:cs="Arial"/>
          <w:sz w:val="24"/>
        </w:rPr>
        <w:t xml:space="preserve"> </w:t>
      </w:r>
      <w:proofErr w:type="gramStart"/>
      <w:r>
        <w:rPr>
          <w:sz w:val="24"/>
        </w:rPr>
        <w:t>мало</w:t>
      </w:r>
      <w:proofErr w:type="gramEnd"/>
      <w:r>
        <w:rPr>
          <w:sz w:val="24"/>
        </w:rPr>
        <w:t xml:space="preserve"> друзей, </w:t>
      </w:r>
    </w:p>
    <w:p w:rsidR="00FA2CF5" w:rsidRDefault="002C2080" w:rsidP="002C2080">
      <w:pPr>
        <w:spacing w:line="245" w:lineRule="auto"/>
        <w:ind w:left="-5" w:right="-3" w:hanging="10"/>
        <w:jc w:val="both"/>
      </w:pPr>
      <w:r>
        <w:rPr>
          <w:rFonts w:ascii="Webdings" w:eastAsia="Webdings" w:hAnsi="Webdings" w:cs="Webdings"/>
          <w:sz w:val="24"/>
        </w:rPr>
        <w:t></w:t>
      </w:r>
      <w:r>
        <w:rPr>
          <w:rFonts w:ascii="Arial" w:eastAsia="Arial" w:hAnsi="Arial" w:cs="Arial"/>
          <w:sz w:val="24"/>
        </w:rPr>
        <w:t xml:space="preserve"> </w:t>
      </w:r>
      <w:proofErr w:type="gramStart"/>
      <w:r>
        <w:rPr>
          <w:sz w:val="24"/>
        </w:rPr>
        <w:t>нет</w:t>
      </w:r>
      <w:proofErr w:type="gramEnd"/>
      <w:r>
        <w:rPr>
          <w:sz w:val="24"/>
        </w:rPr>
        <w:t xml:space="preserve"> устойчивых интересов, хобби, </w:t>
      </w:r>
    </w:p>
    <w:p w:rsidR="00FA2CF5" w:rsidRDefault="002C2080" w:rsidP="002C2080">
      <w:pPr>
        <w:spacing w:line="245" w:lineRule="auto"/>
        <w:ind w:left="-5" w:right="-3" w:hanging="10"/>
        <w:jc w:val="both"/>
      </w:pPr>
      <w:r>
        <w:rPr>
          <w:rFonts w:ascii="Webdings" w:eastAsia="Webdings" w:hAnsi="Webdings" w:cs="Webdings"/>
          <w:sz w:val="24"/>
        </w:rPr>
        <w:t></w:t>
      </w:r>
      <w:r>
        <w:rPr>
          <w:rFonts w:ascii="Arial" w:eastAsia="Arial" w:hAnsi="Arial" w:cs="Arial"/>
          <w:sz w:val="24"/>
        </w:rPr>
        <w:t xml:space="preserve"> </w:t>
      </w:r>
      <w:proofErr w:type="gramStart"/>
      <w:r>
        <w:rPr>
          <w:sz w:val="24"/>
        </w:rPr>
        <w:t>перенесли</w:t>
      </w:r>
      <w:proofErr w:type="gramEnd"/>
      <w:r>
        <w:rPr>
          <w:sz w:val="24"/>
        </w:rPr>
        <w:t xml:space="preserve"> тяжелую утрату, </w:t>
      </w:r>
    </w:p>
    <w:p w:rsidR="002C2080" w:rsidRDefault="002C2080" w:rsidP="002C2080">
      <w:pPr>
        <w:spacing w:line="245" w:lineRule="auto"/>
        <w:ind w:left="-5" w:right="1287" w:hanging="10"/>
        <w:jc w:val="both"/>
        <w:rPr>
          <w:sz w:val="24"/>
        </w:rPr>
      </w:pPr>
      <w:r>
        <w:rPr>
          <w:rFonts w:ascii="Webdings" w:eastAsia="Webdings" w:hAnsi="Webdings" w:cs="Webdings"/>
          <w:sz w:val="24"/>
        </w:rPr>
        <w:t></w:t>
      </w:r>
      <w:r>
        <w:rPr>
          <w:rFonts w:ascii="Arial" w:eastAsia="Arial" w:hAnsi="Arial" w:cs="Arial"/>
          <w:sz w:val="24"/>
        </w:rPr>
        <w:t xml:space="preserve"> </w:t>
      </w:r>
      <w:proofErr w:type="gramStart"/>
      <w:r>
        <w:rPr>
          <w:sz w:val="24"/>
        </w:rPr>
        <w:t>семейная</w:t>
      </w:r>
      <w:proofErr w:type="gramEnd"/>
      <w:r>
        <w:rPr>
          <w:sz w:val="24"/>
        </w:rPr>
        <w:t xml:space="preserve"> история с</w:t>
      </w:r>
      <w:r>
        <w:rPr>
          <w:sz w:val="24"/>
        </w:rPr>
        <w:t>уицида,</w:t>
      </w:r>
    </w:p>
    <w:p w:rsidR="00FA2CF5" w:rsidRDefault="002C2080" w:rsidP="002C2080">
      <w:pPr>
        <w:spacing w:line="245" w:lineRule="auto"/>
        <w:ind w:left="-5" w:right="1287" w:hanging="10"/>
        <w:jc w:val="both"/>
      </w:pPr>
      <w:bookmarkStart w:id="0" w:name="_GoBack"/>
      <w:bookmarkEnd w:id="0"/>
      <w:r>
        <w:rPr>
          <w:sz w:val="24"/>
        </w:rPr>
        <w:t xml:space="preserve"> </w:t>
      </w:r>
      <w:r>
        <w:rPr>
          <w:rFonts w:ascii="Webdings" w:eastAsia="Webdings" w:hAnsi="Webdings" w:cs="Webdings"/>
          <w:sz w:val="24"/>
        </w:rPr>
        <w:t></w:t>
      </w:r>
      <w:r>
        <w:rPr>
          <w:rFonts w:ascii="Arial" w:eastAsia="Arial" w:hAnsi="Arial" w:cs="Arial"/>
          <w:sz w:val="24"/>
        </w:rPr>
        <w:t xml:space="preserve"> </w:t>
      </w:r>
      <w:r>
        <w:rPr>
          <w:sz w:val="24"/>
        </w:rPr>
        <w:t xml:space="preserve">склонность к депрессиям. </w:t>
      </w:r>
    </w:p>
    <w:p w:rsidR="00FA2CF5" w:rsidRDefault="002C2080" w:rsidP="002C2080">
      <w:pPr>
        <w:spacing w:line="245" w:lineRule="auto"/>
        <w:ind w:left="-5" w:right="-3" w:hanging="10"/>
        <w:jc w:val="both"/>
      </w:pPr>
      <w:r>
        <w:rPr>
          <w:rFonts w:ascii="Webdings" w:eastAsia="Webdings" w:hAnsi="Webdings" w:cs="Webdings"/>
          <w:sz w:val="24"/>
        </w:rPr>
        <w:t></w:t>
      </w:r>
      <w:r>
        <w:rPr>
          <w:rFonts w:ascii="Arial" w:eastAsia="Arial" w:hAnsi="Arial" w:cs="Arial"/>
          <w:sz w:val="24"/>
        </w:rPr>
        <w:t xml:space="preserve"> </w:t>
      </w:r>
      <w:proofErr w:type="gramStart"/>
      <w:r>
        <w:rPr>
          <w:sz w:val="24"/>
        </w:rPr>
        <w:t>употребляющие</w:t>
      </w:r>
      <w:proofErr w:type="gramEnd"/>
      <w:r>
        <w:rPr>
          <w:sz w:val="24"/>
        </w:rPr>
        <w:t xml:space="preserve"> алкоголь, наркотики, </w:t>
      </w:r>
    </w:p>
    <w:p w:rsidR="00FA2CF5" w:rsidRDefault="002C2080" w:rsidP="002C2080">
      <w:pPr>
        <w:spacing w:line="245" w:lineRule="auto"/>
        <w:ind w:left="-5" w:right="-3" w:hanging="10"/>
        <w:jc w:val="both"/>
      </w:pPr>
      <w:r>
        <w:rPr>
          <w:rFonts w:ascii="Webdings" w:eastAsia="Webdings" w:hAnsi="Webdings" w:cs="Webdings"/>
          <w:sz w:val="24"/>
        </w:rPr>
        <w:t></w:t>
      </w:r>
      <w:r>
        <w:rPr>
          <w:rFonts w:ascii="Arial" w:eastAsia="Arial" w:hAnsi="Arial" w:cs="Arial"/>
          <w:sz w:val="24"/>
        </w:rPr>
        <w:t xml:space="preserve"> </w:t>
      </w:r>
      <w:proofErr w:type="gramStart"/>
      <w:r>
        <w:rPr>
          <w:sz w:val="24"/>
        </w:rPr>
        <w:t>ссора</w:t>
      </w:r>
      <w:proofErr w:type="gramEnd"/>
      <w:r>
        <w:rPr>
          <w:sz w:val="24"/>
        </w:rPr>
        <w:t xml:space="preserve"> с любимой девушкой или парнем, </w:t>
      </w:r>
    </w:p>
    <w:p w:rsidR="00FA2CF5" w:rsidRDefault="002C2080" w:rsidP="002C2080">
      <w:pPr>
        <w:spacing w:line="245" w:lineRule="auto"/>
        <w:ind w:left="-5" w:right="-3" w:hanging="10"/>
        <w:jc w:val="both"/>
      </w:pPr>
      <w:r>
        <w:rPr>
          <w:rFonts w:ascii="Webdings" w:eastAsia="Webdings" w:hAnsi="Webdings" w:cs="Webdings"/>
          <w:sz w:val="24"/>
        </w:rPr>
        <w:t></w:t>
      </w:r>
      <w:r>
        <w:rPr>
          <w:rFonts w:ascii="Arial" w:eastAsia="Arial" w:hAnsi="Arial" w:cs="Arial"/>
          <w:sz w:val="24"/>
        </w:rPr>
        <w:t xml:space="preserve"> </w:t>
      </w:r>
      <w:proofErr w:type="gramStart"/>
      <w:r>
        <w:rPr>
          <w:sz w:val="24"/>
        </w:rPr>
        <w:t>жертвы</w:t>
      </w:r>
      <w:proofErr w:type="gramEnd"/>
      <w:r>
        <w:rPr>
          <w:sz w:val="24"/>
        </w:rPr>
        <w:t xml:space="preserve"> насилия, </w:t>
      </w:r>
    </w:p>
    <w:p w:rsidR="00FA2CF5" w:rsidRDefault="002C2080" w:rsidP="002C2080">
      <w:pPr>
        <w:spacing w:line="245" w:lineRule="auto"/>
        <w:ind w:left="412" w:right="-3" w:hanging="427"/>
        <w:jc w:val="both"/>
      </w:pPr>
      <w:r>
        <w:rPr>
          <w:rFonts w:ascii="Webdings" w:eastAsia="Webdings" w:hAnsi="Webdings" w:cs="Webdings"/>
          <w:sz w:val="24"/>
        </w:rPr>
        <w:t></w:t>
      </w:r>
      <w:r>
        <w:rPr>
          <w:rFonts w:ascii="Arial" w:eastAsia="Arial" w:hAnsi="Arial" w:cs="Arial"/>
          <w:sz w:val="24"/>
        </w:rPr>
        <w:t xml:space="preserve"> </w:t>
      </w:r>
      <w:proofErr w:type="gramStart"/>
      <w:r>
        <w:rPr>
          <w:sz w:val="24"/>
        </w:rPr>
        <w:t>попавшие</w:t>
      </w:r>
      <w:proofErr w:type="gramEnd"/>
      <w:r>
        <w:rPr>
          <w:sz w:val="24"/>
        </w:rPr>
        <w:t xml:space="preserve"> под влияние деструктивных религиозных сект или молодежных течений. </w:t>
      </w:r>
    </w:p>
    <w:p w:rsidR="00FA2CF5" w:rsidRDefault="002C2080" w:rsidP="002C2080">
      <w:pPr>
        <w:spacing w:line="248" w:lineRule="auto"/>
        <w:ind w:left="955" w:hanging="475"/>
      </w:pPr>
      <w:r>
        <w:rPr>
          <w:b/>
          <w:sz w:val="24"/>
        </w:rPr>
        <w:t xml:space="preserve">Признаки эмоциональных нарушений, лежащих в основе суицида </w:t>
      </w:r>
    </w:p>
    <w:p w:rsidR="00FA2CF5" w:rsidRDefault="002C2080" w:rsidP="002C2080">
      <w:pPr>
        <w:numPr>
          <w:ilvl w:val="0"/>
          <w:numId w:val="2"/>
        </w:numPr>
        <w:spacing w:line="244" w:lineRule="auto"/>
        <w:ind w:right="2" w:hanging="283"/>
        <w:jc w:val="both"/>
      </w:pPr>
      <w:proofErr w:type="gramStart"/>
      <w:r>
        <w:t>потеря</w:t>
      </w:r>
      <w:proofErr w:type="gramEnd"/>
      <w:r>
        <w:t xml:space="preserve"> аппетита или импульсивное обжорство, бессонница или повышенная сонливость в течение, по крайней мере, последних дней, </w:t>
      </w:r>
    </w:p>
    <w:p w:rsidR="00FA2CF5" w:rsidRDefault="002C2080" w:rsidP="002C2080">
      <w:pPr>
        <w:numPr>
          <w:ilvl w:val="0"/>
          <w:numId w:val="2"/>
        </w:numPr>
        <w:spacing w:line="244" w:lineRule="auto"/>
        <w:ind w:right="2" w:hanging="283"/>
        <w:jc w:val="both"/>
      </w:pPr>
      <w:proofErr w:type="gramStart"/>
      <w:r>
        <w:t>частые</w:t>
      </w:r>
      <w:proofErr w:type="gramEnd"/>
      <w:r>
        <w:t xml:space="preserve"> жалобы на соматические недомогания (на боли в животе, головные </w:t>
      </w:r>
      <w:r>
        <w:t xml:space="preserve">боли, постоянную усталость, частую сонливость), </w:t>
      </w:r>
    </w:p>
    <w:p w:rsidR="00FA2CF5" w:rsidRDefault="002C2080" w:rsidP="002C2080">
      <w:pPr>
        <w:numPr>
          <w:ilvl w:val="0"/>
          <w:numId w:val="2"/>
        </w:numPr>
        <w:spacing w:line="245" w:lineRule="auto"/>
        <w:ind w:hanging="283"/>
        <w:jc w:val="both"/>
      </w:pPr>
      <w:proofErr w:type="gramStart"/>
      <w:r>
        <w:t>необычно</w:t>
      </w:r>
      <w:proofErr w:type="gramEnd"/>
      <w:r>
        <w:t xml:space="preserve"> пренебрежительное отношение к своему внешнему виду, </w:t>
      </w:r>
    </w:p>
    <w:p w:rsidR="00FA2CF5" w:rsidRDefault="002C2080" w:rsidP="002C2080">
      <w:pPr>
        <w:numPr>
          <w:ilvl w:val="0"/>
          <w:numId w:val="2"/>
        </w:numPr>
        <w:spacing w:line="245" w:lineRule="auto"/>
        <w:ind w:hanging="283"/>
        <w:jc w:val="both"/>
      </w:pPr>
      <w:proofErr w:type="gramStart"/>
      <w:r>
        <w:lastRenderedPageBreak/>
        <w:t>постоянное</w:t>
      </w:r>
      <w:proofErr w:type="gramEnd"/>
      <w:r>
        <w:t xml:space="preserve"> </w:t>
      </w:r>
      <w:r>
        <w:tab/>
        <w:t xml:space="preserve">чувство </w:t>
      </w:r>
      <w:r>
        <w:tab/>
        <w:t xml:space="preserve">одиночества, бесполезности, вины или грусти,  </w:t>
      </w:r>
    </w:p>
    <w:p w:rsidR="00FA2CF5" w:rsidRDefault="002C2080" w:rsidP="002C2080">
      <w:pPr>
        <w:numPr>
          <w:ilvl w:val="0"/>
          <w:numId w:val="2"/>
        </w:numPr>
        <w:spacing w:line="245" w:lineRule="auto"/>
        <w:ind w:hanging="283"/>
        <w:jc w:val="both"/>
      </w:pPr>
      <w:proofErr w:type="gramStart"/>
      <w:r>
        <w:t>ощущение</w:t>
      </w:r>
      <w:proofErr w:type="gramEnd"/>
      <w:r>
        <w:t xml:space="preserve"> скуки при проведении времени в привычном окружении или выполнении ра</w:t>
      </w:r>
      <w:r>
        <w:t xml:space="preserve">боты, которая раньше приносила </w:t>
      </w:r>
    </w:p>
    <w:p w:rsidR="00FA2CF5" w:rsidRDefault="002C2080" w:rsidP="002C2080">
      <w:pPr>
        <w:spacing w:line="245" w:lineRule="auto"/>
        <w:ind w:left="293" w:hanging="283"/>
        <w:jc w:val="both"/>
      </w:pPr>
      <w:proofErr w:type="gramStart"/>
      <w:r>
        <w:t>удовольствие</w:t>
      </w:r>
      <w:proofErr w:type="gramEnd"/>
      <w:r>
        <w:t xml:space="preserve">,  </w:t>
      </w:r>
    </w:p>
    <w:p w:rsidR="00FA2CF5" w:rsidRDefault="002C2080" w:rsidP="002C2080">
      <w:pPr>
        <w:numPr>
          <w:ilvl w:val="0"/>
          <w:numId w:val="2"/>
        </w:numPr>
        <w:spacing w:line="245" w:lineRule="auto"/>
        <w:ind w:hanging="283"/>
        <w:jc w:val="both"/>
      </w:pPr>
      <w:proofErr w:type="gramStart"/>
      <w:r>
        <w:t>уход</w:t>
      </w:r>
      <w:proofErr w:type="gramEnd"/>
      <w:r>
        <w:t xml:space="preserve"> от контактов, изоляция от друзей и семьи, превращение в человека «одиночку»,  </w:t>
      </w:r>
    </w:p>
    <w:p w:rsidR="00FA2CF5" w:rsidRDefault="002C2080" w:rsidP="002C2080">
      <w:pPr>
        <w:numPr>
          <w:ilvl w:val="0"/>
          <w:numId w:val="2"/>
        </w:numPr>
        <w:spacing w:line="245" w:lineRule="auto"/>
        <w:ind w:hanging="283"/>
        <w:jc w:val="both"/>
      </w:pPr>
      <w:proofErr w:type="gramStart"/>
      <w:r>
        <w:t>нарушение</w:t>
      </w:r>
      <w:proofErr w:type="gramEnd"/>
      <w:r>
        <w:t xml:space="preserve"> внимания со снижением качества выполняемой работы,  </w:t>
      </w:r>
    </w:p>
    <w:p w:rsidR="00FA2CF5" w:rsidRDefault="002C2080" w:rsidP="002C2080">
      <w:pPr>
        <w:numPr>
          <w:ilvl w:val="0"/>
          <w:numId w:val="2"/>
        </w:numPr>
        <w:spacing w:line="245" w:lineRule="auto"/>
        <w:ind w:hanging="283"/>
        <w:jc w:val="both"/>
      </w:pPr>
      <w:proofErr w:type="gramStart"/>
      <w:r>
        <w:t>погруженность</w:t>
      </w:r>
      <w:proofErr w:type="gramEnd"/>
      <w:r>
        <w:t xml:space="preserve"> в размышления о смерти, </w:t>
      </w:r>
    </w:p>
    <w:p w:rsidR="00FA2CF5" w:rsidRDefault="002C2080" w:rsidP="002C2080">
      <w:pPr>
        <w:numPr>
          <w:ilvl w:val="0"/>
          <w:numId w:val="2"/>
        </w:numPr>
        <w:spacing w:line="245" w:lineRule="auto"/>
        <w:ind w:hanging="283"/>
        <w:jc w:val="both"/>
      </w:pPr>
      <w:proofErr w:type="gramStart"/>
      <w:r>
        <w:t>отсутствие</w:t>
      </w:r>
      <w:proofErr w:type="gramEnd"/>
      <w:r>
        <w:t xml:space="preserve"> планов на б</w:t>
      </w:r>
      <w:r>
        <w:t xml:space="preserve">удущее, </w:t>
      </w:r>
    </w:p>
    <w:p w:rsidR="00FA2CF5" w:rsidRDefault="002C2080" w:rsidP="002C2080">
      <w:pPr>
        <w:numPr>
          <w:ilvl w:val="0"/>
          <w:numId w:val="2"/>
        </w:numPr>
        <w:spacing w:line="245" w:lineRule="auto"/>
        <w:ind w:hanging="283"/>
        <w:jc w:val="both"/>
      </w:pPr>
      <w:proofErr w:type="gramStart"/>
      <w:r>
        <w:t>внезапные</w:t>
      </w:r>
      <w:proofErr w:type="gramEnd"/>
      <w:r>
        <w:t xml:space="preserve"> приступы гнева, зачастую возникающие из-за мелочей.  </w:t>
      </w:r>
    </w:p>
    <w:p w:rsidR="00FA2CF5" w:rsidRDefault="002C2080" w:rsidP="002C2080">
      <w:pPr>
        <w:spacing w:line="245" w:lineRule="auto"/>
        <w:ind w:left="-15" w:hanging="283"/>
        <w:jc w:val="both"/>
      </w:pPr>
      <w:r>
        <w:t>Суицидальными подростками, в целом, часто руководят амбивалентные чувства. Они испытывают безнадежность, и в то же самое время надеются на спасение.</w:t>
      </w:r>
      <w:r>
        <w:rPr>
          <w:sz w:val="20"/>
        </w:rPr>
        <w:t xml:space="preserve"> </w:t>
      </w:r>
    </w:p>
    <w:p w:rsidR="00FA2CF5" w:rsidRDefault="002C2080">
      <w:pPr>
        <w:spacing w:after="31" w:line="240" w:lineRule="auto"/>
        <w:jc w:val="center"/>
      </w:pPr>
      <w:r>
        <w:rPr>
          <w:b/>
        </w:rPr>
        <w:t xml:space="preserve">Признаки готовящегося суицида: </w:t>
      </w:r>
    </w:p>
    <w:p w:rsidR="00FA2CF5" w:rsidRDefault="002C2080" w:rsidP="002C2080">
      <w:pPr>
        <w:numPr>
          <w:ilvl w:val="0"/>
          <w:numId w:val="3"/>
        </w:numPr>
        <w:spacing w:line="245" w:lineRule="auto"/>
        <w:ind w:hanging="283"/>
        <w:jc w:val="both"/>
      </w:pPr>
      <w:proofErr w:type="gramStart"/>
      <w:r>
        <w:t>у</w:t>
      </w:r>
      <w:r>
        <w:t>грожает</w:t>
      </w:r>
      <w:proofErr w:type="gramEnd"/>
      <w:r>
        <w:t xml:space="preserve"> покончить с собой, </w:t>
      </w:r>
    </w:p>
    <w:p w:rsidR="00FA2CF5" w:rsidRDefault="002C2080" w:rsidP="002C2080">
      <w:pPr>
        <w:numPr>
          <w:ilvl w:val="0"/>
          <w:numId w:val="3"/>
        </w:numPr>
        <w:spacing w:line="245" w:lineRule="auto"/>
        <w:ind w:hanging="283"/>
        <w:jc w:val="both"/>
      </w:pPr>
      <w:proofErr w:type="gramStart"/>
      <w:r>
        <w:t>отмечается</w:t>
      </w:r>
      <w:proofErr w:type="gramEnd"/>
      <w:r>
        <w:t xml:space="preserve"> резкая смена настроения, </w:t>
      </w:r>
    </w:p>
    <w:p w:rsidR="00FA2CF5" w:rsidRDefault="002C2080" w:rsidP="002C2080">
      <w:pPr>
        <w:numPr>
          <w:ilvl w:val="0"/>
          <w:numId w:val="3"/>
        </w:numPr>
        <w:spacing w:line="245" w:lineRule="auto"/>
        <w:ind w:hanging="283"/>
        <w:jc w:val="both"/>
      </w:pPr>
      <w:proofErr w:type="gramStart"/>
      <w:r>
        <w:t>раздает</w:t>
      </w:r>
      <w:proofErr w:type="gramEnd"/>
      <w:r>
        <w:t xml:space="preserve"> любимые вещи, 4.</w:t>
      </w:r>
      <w:r>
        <w:rPr>
          <w:rFonts w:ascii="Arial" w:eastAsia="Arial" w:hAnsi="Arial" w:cs="Arial"/>
        </w:rPr>
        <w:t xml:space="preserve"> </w:t>
      </w:r>
      <w:r>
        <w:t xml:space="preserve">«приводит свои дела в порядок». </w:t>
      </w:r>
    </w:p>
    <w:p w:rsidR="00FA2CF5" w:rsidRDefault="002C2080" w:rsidP="002C2080">
      <w:pPr>
        <w:spacing w:line="245" w:lineRule="auto"/>
        <w:ind w:left="-5" w:hanging="10"/>
        <w:jc w:val="both"/>
      </w:pPr>
      <w:r>
        <w:t>5.</w:t>
      </w:r>
      <w:r>
        <w:rPr>
          <w:rFonts w:ascii="Arial" w:eastAsia="Arial" w:hAnsi="Arial" w:cs="Arial"/>
        </w:rPr>
        <w:t xml:space="preserve"> </w:t>
      </w:r>
      <w:r>
        <w:t>становится агрессивным, бунтует, не желает никого слушать, 6.</w:t>
      </w:r>
      <w:r>
        <w:rPr>
          <w:rFonts w:ascii="Arial" w:eastAsia="Arial" w:hAnsi="Arial" w:cs="Arial"/>
        </w:rPr>
        <w:t xml:space="preserve"> </w:t>
      </w:r>
      <w:r>
        <w:t xml:space="preserve">живет на грани риска, не бережет себя, </w:t>
      </w:r>
    </w:p>
    <w:p w:rsidR="00FA2CF5" w:rsidRDefault="002C2080" w:rsidP="002C2080">
      <w:pPr>
        <w:spacing w:line="245" w:lineRule="auto"/>
        <w:ind w:left="-5" w:hanging="10"/>
        <w:jc w:val="both"/>
      </w:pPr>
      <w:r>
        <w:t>7.</w:t>
      </w:r>
      <w:r>
        <w:rPr>
          <w:rFonts w:ascii="Arial" w:eastAsia="Arial" w:hAnsi="Arial" w:cs="Arial"/>
        </w:rPr>
        <w:t xml:space="preserve"> </w:t>
      </w:r>
      <w:r>
        <w:t xml:space="preserve">утратил самоуважение. </w:t>
      </w:r>
    </w:p>
    <w:p w:rsidR="00FA2CF5" w:rsidRDefault="002C2080">
      <w:pPr>
        <w:spacing w:line="240" w:lineRule="auto"/>
      </w:pPr>
      <w:r>
        <w:t xml:space="preserve"> </w:t>
      </w:r>
    </w:p>
    <w:p w:rsidR="00FA2CF5" w:rsidRDefault="002C2080">
      <w:pPr>
        <w:spacing w:line="240" w:lineRule="auto"/>
        <w:ind w:right="594"/>
        <w:jc w:val="right"/>
      </w:pPr>
      <w:r>
        <w:rPr>
          <w:noProof/>
        </w:rPr>
        <w:drawing>
          <wp:inline distT="0" distB="0" distL="0" distR="0">
            <wp:extent cx="2402572" cy="1925955"/>
            <wp:effectExtent l="0" t="0" r="0" b="0"/>
            <wp:docPr id="3561" name="Picture 35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1" name="Picture 356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11593" cy="1933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FA2CF5" w:rsidRDefault="002C2080">
      <w:pPr>
        <w:spacing w:after="29" w:line="240" w:lineRule="auto"/>
        <w:jc w:val="center"/>
      </w:pPr>
      <w:r>
        <w:rPr>
          <w:b/>
          <w:sz w:val="24"/>
        </w:rPr>
        <w:lastRenderedPageBreak/>
        <w:t xml:space="preserve">Что Вы можете сделать? </w:t>
      </w:r>
    </w:p>
    <w:p w:rsidR="00FA2CF5" w:rsidRDefault="002C2080">
      <w:pPr>
        <w:spacing w:after="31" w:line="244" w:lineRule="auto"/>
        <w:ind w:left="-5" w:right="2" w:hanging="10"/>
        <w:jc w:val="both"/>
      </w:pPr>
      <w:r>
        <w:t xml:space="preserve">-будьте внимательны к своему ребенку, </w:t>
      </w:r>
    </w:p>
    <w:p w:rsidR="00FA2CF5" w:rsidRDefault="002C2080">
      <w:pPr>
        <w:numPr>
          <w:ilvl w:val="0"/>
          <w:numId w:val="4"/>
        </w:numPr>
        <w:spacing w:after="31" w:line="244" w:lineRule="auto"/>
        <w:ind w:right="2" w:hanging="132"/>
        <w:jc w:val="both"/>
      </w:pPr>
      <w:proofErr w:type="gramStart"/>
      <w:r>
        <w:t>умейте</w:t>
      </w:r>
      <w:proofErr w:type="gramEnd"/>
      <w:r>
        <w:t xml:space="preserve"> показывать свою любовь к нему, </w:t>
      </w:r>
    </w:p>
    <w:p w:rsidR="00FA2CF5" w:rsidRDefault="002C2080">
      <w:pPr>
        <w:numPr>
          <w:ilvl w:val="0"/>
          <w:numId w:val="4"/>
        </w:numPr>
        <w:spacing w:after="31" w:line="244" w:lineRule="auto"/>
        <w:ind w:right="2" w:hanging="132"/>
        <w:jc w:val="both"/>
      </w:pPr>
      <w:proofErr w:type="gramStart"/>
      <w:r>
        <w:t>откровенно</w:t>
      </w:r>
      <w:proofErr w:type="gramEnd"/>
      <w:r>
        <w:t xml:space="preserve"> разговаривайте с ним, </w:t>
      </w:r>
    </w:p>
    <w:p w:rsidR="00FA2CF5" w:rsidRDefault="002C2080">
      <w:pPr>
        <w:numPr>
          <w:ilvl w:val="0"/>
          <w:numId w:val="4"/>
        </w:numPr>
        <w:spacing w:after="31" w:line="244" w:lineRule="auto"/>
        <w:ind w:right="2" w:hanging="132"/>
        <w:jc w:val="both"/>
      </w:pPr>
      <w:proofErr w:type="gramStart"/>
      <w:r>
        <w:t>умейте</w:t>
      </w:r>
      <w:proofErr w:type="gramEnd"/>
      <w:r>
        <w:t xml:space="preserve"> слушать ребенка, </w:t>
      </w:r>
    </w:p>
    <w:p w:rsidR="00FA2CF5" w:rsidRDefault="002C2080">
      <w:pPr>
        <w:numPr>
          <w:ilvl w:val="0"/>
          <w:numId w:val="4"/>
        </w:numPr>
        <w:spacing w:after="31" w:line="244" w:lineRule="auto"/>
        <w:ind w:right="2" w:hanging="132"/>
        <w:jc w:val="both"/>
      </w:pPr>
      <w:proofErr w:type="gramStart"/>
      <w:r>
        <w:t>не</w:t>
      </w:r>
      <w:proofErr w:type="gramEnd"/>
      <w:r>
        <w:t xml:space="preserve"> бойтесь прямо спросить о самоубийстве, - не оставляйте ребенка один на один с проблемой, </w:t>
      </w:r>
    </w:p>
    <w:p w:rsidR="00FA2CF5" w:rsidRDefault="002C2080">
      <w:pPr>
        <w:numPr>
          <w:ilvl w:val="0"/>
          <w:numId w:val="4"/>
        </w:numPr>
        <w:spacing w:after="31" w:line="244" w:lineRule="auto"/>
        <w:ind w:right="2" w:hanging="132"/>
        <w:jc w:val="both"/>
      </w:pPr>
      <w:proofErr w:type="gramStart"/>
      <w:r>
        <w:t>предлагайте</w:t>
      </w:r>
      <w:proofErr w:type="gramEnd"/>
      <w:r>
        <w:t xml:space="preserve"> конструктивные подходы к решению проблемы, </w:t>
      </w:r>
    </w:p>
    <w:p w:rsidR="00FA2CF5" w:rsidRDefault="002C2080">
      <w:pPr>
        <w:numPr>
          <w:ilvl w:val="0"/>
          <w:numId w:val="4"/>
        </w:numPr>
        <w:spacing w:after="31" w:line="244" w:lineRule="auto"/>
        <w:ind w:right="2" w:hanging="132"/>
        <w:jc w:val="both"/>
      </w:pPr>
      <w:proofErr w:type="gramStart"/>
      <w:r>
        <w:t>вселяйте</w:t>
      </w:r>
      <w:proofErr w:type="gramEnd"/>
      <w:r>
        <w:t xml:space="preserve"> надежду, что любая ситуация может разрешиться конструктивно, - привлеките к оказанию поддержки значимых для ребенка лиц, - обратитесь за помощью к специалистам. </w:t>
      </w:r>
      <w:r>
        <w:rPr>
          <w:b/>
        </w:rPr>
        <w:t xml:space="preserve">Чего нельзя делать? </w:t>
      </w:r>
    </w:p>
    <w:p w:rsidR="00FA2CF5" w:rsidRDefault="002C2080">
      <w:pPr>
        <w:numPr>
          <w:ilvl w:val="0"/>
          <w:numId w:val="4"/>
        </w:numPr>
        <w:spacing w:after="31" w:line="244" w:lineRule="auto"/>
        <w:ind w:right="2" w:hanging="132"/>
        <w:jc w:val="both"/>
      </w:pPr>
      <w:proofErr w:type="gramStart"/>
      <w:r>
        <w:t>не</w:t>
      </w:r>
      <w:proofErr w:type="gramEnd"/>
      <w:r>
        <w:t xml:space="preserve"> читай</w:t>
      </w:r>
      <w:r>
        <w:t xml:space="preserve">те нотации, </w:t>
      </w:r>
    </w:p>
    <w:p w:rsidR="00FA2CF5" w:rsidRDefault="002C2080">
      <w:pPr>
        <w:numPr>
          <w:ilvl w:val="0"/>
          <w:numId w:val="4"/>
        </w:numPr>
        <w:spacing w:after="31" w:line="244" w:lineRule="auto"/>
        <w:ind w:right="2" w:hanging="132"/>
        <w:jc w:val="both"/>
      </w:pPr>
      <w:proofErr w:type="gramStart"/>
      <w:r>
        <w:t>не</w:t>
      </w:r>
      <w:proofErr w:type="gramEnd"/>
      <w:r>
        <w:t xml:space="preserve"> игнорируйте человека, его желание получить внимание, </w:t>
      </w:r>
    </w:p>
    <w:p w:rsidR="00FA2CF5" w:rsidRDefault="002C2080">
      <w:pPr>
        <w:numPr>
          <w:ilvl w:val="0"/>
          <w:numId w:val="4"/>
        </w:numPr>
        <w:spacing w:after="31" w:line="244" w:lineRule="auto"/>
        <w:ind w:right="2" w:hanging="132"/>
        <w:jc w:val="both"/>
      </w:pPr>
      <w:proofErr w:type="gramStart"/>
      <w:r>
        <w:t>не</w:t>
      </w:r>
      <w:proofErr w:type="gramEnd"/>
      <w:r>
        <w:t xml:space="preserve"> говорите «Разве это проблема?», «Ты живешь </w:t>
      </w:r>
    </w:p>
    <w:p w:rsidR="00FA2CF5" w:rsidRDefault="002C2080">
      <w:pPr>
        <w:spacing w:after="31" w:line="244" w:lineRule="auto"/>
        <w:ind w:left="-5" w:right="2" w:hanging="10"/>
        <w:jc w:val="both"/>
      </w:pPr>
      <w:proofErr w:type="gramStart"/>
      <w:r>
        <w:t>лучше</w:t>
      </w:r>
      <w:proofErr w:type="gramEnd"/>
      <w:r>
        <w:t xml:space="preserve"> других» и т.д., </w:t>
      </w:r>
    </w:p>
    <w:p w:rsidR="00FA2CF5" w:rsidRDefault="002C2080">
      <w:pPr>
        <w:numPr>
          <w:ilvl w:val="0"/>
          <w:numId w:val="4"/>
        </w:numPr>
        <w:spacing w:after="31" w:line="244" w:lineRule="auto"/>
        <w:ind w:right="2" w:hanging="132"/>
        <w:jc w:val="both"/>
      </w:pPr>
      <w:proofErr w:type="gramStart"/>
      <w:r>
        <w:t>не</w:t>
      </w:r>
      <w:proofErr w:type="gramEnd"/>
      <w:r>
        <w:t xml:space="preserve"> спорьте, </w:t>
      </w:r>
    </w:p>
    <w:p w:rsidR="00FA2CF5" w:rsidRDefault="002C2080">
      <w:pPr>
        <w:numPr>
          <w:ilvl w:val="0"/>
          <w:numId w:val="4"/>
        </w:numPr>
        <w:spacing w:after="31" w:line="244" w:lineRule="auto"/>
        <w:ind w:right="2" w:hanging="132"/>
        <w:jc w:val="both"/>
      </w:pPr>
      <w:proofErr w:type="gramStart"/>
      <w:r>
        <w:t>не</w:t>
      </w:r>
      <w:proofErr w:type="gramEnd"/>
      <w:r>
        <w:t xml:space="preserve"> предлагайте неоправданных утешений, - не смейтесь над подростком. </w:t>
      </w:r>
    </w:p>
    <w:p w:rsidR="00FA2CF5" w:rsidRDefault="002C2080">
      <w:pPr>
        <w:spacing w:after="32" w:line="240" w:lineRule="auto"/>
      </w:pPr>
      <w:r>
        <w:t xml:space="preserve"> </w:t>
      </w:r>
    </w:p>
    <w:p w:rsidR="00FA2CF5" w:rsidRDefault="002C2080">
      <w:pPr>
        <w:spacing w:after="32" w:line="240" w:lineRule="auto"/>
      </w:pPr>
      <w:r>
        <w:t xml:space="preserve"> </w:t>
      </w:r>
    </w:p>
    <w:p w:rsidR="00FA2CF5" w:rsidRDefault="002C2080">
      <w:pPr>
        <w:spacing w:after="31" w:line="238" w:lineRule="auto"/>
      </w:pPr>
      <w:r>
        <w:rPr>
          <w:rFonts w:ascii="Cambria" w:eastAsia="Cambria" w:hAnsi="Cambria" w:cs="Cambria"/>
          <w:b/>
          <w:i/>
          <w:sz w:val="24"/>
        </w:rPr>
        <w:t xml:space="preserve">Советы </w:t>
      </w:r>
      <w:r>
        <w:rPr>
          <w:rFonts w:ascii="Cambria" w:eastAsia="Cambria" w:hAnsi="Cambria" w:cs="Cambria"/>
          <w:b/>
          <w:i/>
          <w:sz w:val="24"/>
        </w:rPr>
        <w:tab/>
        <w:t xml:space="preserve">внимательным </w:t>
      </w:r>
      <w:r>
        <w:rPr>
          <w:rFonts w:ascii="Cambria" w:eastAsia="Cambria" w:hAnsi="Cambria" w:cs="Cambria"/>
          <w:b/>
          <w:i/>
          <w:sz w:val="24"/>
        </w:rPr>
        <w:tab/>
        <w:t xml:space="preserve">и </w:t>
      </w:r>
      <w:r>
        <w:rPr>
          <w:rFonts w:ascii="Cambria" w:eastAsia="Cambria" w:hAnsi="Cambria" w:cs="Cambria"/>
          <w:b/>
          <w:i/>
          <w:sz w:val="24"/>
        </w:rPr>
        <w:tab/>
        <w:t xml:space="preserve">любящим родителям: </w:t>
      </w:r>
    </w:p>
    <w:p w:rsidR="00FA2CF5" w:rsidRDefault="002C2080">
      <w:pPr>
        <w:numPr>
          <w:ilvl w:val="0"/>
          <w:numId w:val="4"/>
        </w:numPr>
        <w:spacing w:after="15" w:line="239" w:lineRule="auto"/>
        <w:ind w:right="2" w:hanging="132"/>
        <w:jc w:val="both"/>
      </w:pPr>
      <w:proofErr w:type="gramStart"/>
      <w:r>
        <w:rPr>
          <w:rFonts w:ascii="Cambria" w:eastAsia="Cambria" w:hAnsi="Cambria" w:cs="Cambria"/>
          <w:sz w:val="24"/>
        </w:rPr>
        <w:t>показывайте</w:t>
      </w:r>
      <w:proofErr w:type="gramEnd"/>
      <w:r>
        <w:rPr>
          <w:rFonts w:ascii="Cambria" w:eastAsia="Cambria" w:hAnsi="Cambria" w:cs="Cambria"/>
          <w:sz w:val="24"/>
        </w:rPr>
        <w:t xml:space="preserve"> ребенку, что вы его любите, </w:t>
      </w:r>
    </w:p>
    <w:p w:rsidR="00FA2CF5" w:rsidRDefault="002C2080">
      <w:pPr>
        <w:numPr>
          <w:ilvl w:val="0"/>
          <w:numId w:val="4"/>
        </w:numPr>
        <w:spacing w:after="15" w:line="239" w:lineRule="auto"/>
        <w:ind w:right="2" w:hanging="132"/>
        <w:jc w:val="both"/>
      </w:pPr>
      <w:proofErr w:type="gramStart"/>
      <w:r>
        <w:rPr>
          <w:rFonts w:ascii="Cambria" w:eastAsia="Cambria" w:hAnsi="Cambria" w:cs="Cambria"/>
          <w:sz w:val="24"/>
        </w:rPr>
        <w:t>чаще</w:t>
      </w:r>
      <w:proofErr w:type="gramEnd"/>
      <w:r>
        <w:rPr>
          <w:rFonts w:ascii="Cambria" w:eastAsia="Cambria" w:hAnsi="Cambria" w:cs="Cambria"/>
          <w:sz w:val="24"/>
        </w:rPr>
        <w:t xml:space="preserve"> обнимайте и целуйте, </w:t>
      </w:r>
    </w:p>
    <w:p w:rsidR="00FA2CF5" w:rsidRDefault="002C2080">
      <w:pPr>
        <w:numPr>
          <w:ilvl w:val="0"/>
          <w:numId w:val="4"/>
        </w:numPr>
        <w:spacing w:after="15" w:line="239" w:lineRule="auto"/>
        <w:ind w:right="2" w:hanging="132"/>
        <w:jc w:val="both"/>
      </w:pPr>
      <w:proofErr w:type="gramStart"/>
      <w:r>
        <w:rPr>
          <w:rFonts w:ascii="Cambria" w:eastAsia="Cambria" w:hAnsi="Cambria" w:cs="Cambria"/>
          <w:sz w:val="24"/>
        </w:rPr>
        <w:t>поддерживайте</w:t>
      </w:r>
      <w:proofErr w:type="gramEnd"/>
      <w:r>
        <w:rPr>
          <w:rFonts w:ascii="Cambria" w:eastAsia="Cambria" w:hAnsi="Cambria" w:cs="Cambria"/>
          <w:sz w:val="24"/>
        </w:rPr>
        <w:t xml:space="preserve"> в сложных ситуациях, - учите его способам разрешения жизненных ситуаций, </w:t>
      </w:r>
    </w:p>
    <w:p w:rsidR="00FA2CF5" w:rsidRDefault="002C2080">
      <w:pPr>
        <w:numPr>
          <w:ilvl w:val="0"/>
          <w:numId w:val="4"/>
        </w:numPr>
        <w:spacing w:after="15" w:line="239" w:lineRule="auto"/>
        <w:ind w:right="2" w:hanging="132"/>
        <w:jc w:val="both"/>
      </w:pPr>
      <w:proofErr w:type="gramStart"/>
      <w:r>
        <w:rPr>
          <w:rFonts w:ascii="Cambria" w:eastAsia="Cambria" w:hAnsi="Cambria" w:cs="Cambria"/>
          <w:sz w:val="24"/>
        </w:rPr>
        <w:t>вселяйте  в</w:t>
      </w:r>
      <w:proofErr w:type="gramEnd"/>
      <w:r>
        <w:rPr>
          <w:rFonts w:ascii="Cambria" w:eastAsia="Cambria" w:hAnsi="Cambria" w:cs="Cambria"/>
          <w:sz w:val="24"/>
        </w:rPr>
        <w:t xml:space="preserve"> него уверенность в себе, </w:t>
      </w:r>
    </w:p>
    <w:p w:rsidR="00FA2CF5" w:rsidRDefault="002C2080">
      <w:pPr>
        <w:numPr>
          <w:ilvl w:val="0"/>
          <w:numId w:val="4"/>
        </w:numPr>
        <w:spacing w:after="15" w:line="239" w:lineRule="auto"/>
        <w:ind w:right="2" w:hanging="132"/>
        <w:jc w:val="both"/>
      </w:pPr>
      <w:proofErr w:type="gramStart"/>
      <w:r>
        <w:rPr>
          <w:rFonts w:ascii="Cambria" w:eastAsia="Cambria" w:hAnsi="Cambria" w:cs="Cambria"/>
          <w:sz w:val="24"/>
        </w:rPr>
        <w:t>помогите</w:t>
      </w:r>
      <w:proofErr w:type="gramEnd"/>
      <w:r>
        <w:rPr>
          <w:rFonts w:ascii="Cambria" w:eastAsia="Cambria" w:hAnsi="Cambria" w:cs="Cambria"/>
          <w:sz w:val="24"/>
        </w:rPr>
        <w:t xml:space="preserve"> ребенку </w:t>
      </w:r>
      <w:r>
        <w:rPr>
          <w:rFonts w:ascii="Cambria" w:eastAsia="Cambria" w:hAnsi="Cambria" w:cs="Cambria"/>
          <w:sz w:val="24"/>
        </w:rPr>
        <w:t xml:space="preserve">проявить свои переживания через игры, рисунки, лепку, увлечения. </w:t>
      </w:r>
    </w:p>
    <w:p w:rsidR="00FA2CF5" w:rsidRDefault="002C2080">
      <w:pPr>
        <w:spacing w:after="35" w:line="240" w:lineRule="auto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FA2CF5" w:rsidRDefault="002C2080">
      <w:pPr>
        <w:spacing w:line="240" w:lineRule="auto"/>
      </w:pPr>
      <w:r>
        <w:rPr>
          <w:sz w:val="20"/>
        </w:rPr>
        <w:t xml:space="preserve"> </w:t>
      </w:r>
    </w:p>
    <w:sectPr w:rsidR="00FA2CF5">
      <w:pgSz w:w="16838" w:h="11906" w:orient="landscape"/>
      <w:pgMar w:top="577" w:right="364" w:bottom="457" w:left="571" w:header="720" w:footer="720" w:gutter="0"/>
      <w:cols w:num="3" w:space="69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Rounded MT">
    <w:altName w:val="Times New Roman"/>
    <w:panose1 w:val="00000000000000000000"/>
    <w:charset w:val="00"/>
    <w:family w:val="roman"/>
    <w:notTrueType/>
    <w:pitch w:val="default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770EB1"/>
    <w:multiLevelType w:val="hybridMultilevel"/>
    <w:tmpl w:val="8744CF60"/>
    <w:lvl w:ilvl="0" w:tplc="3D683D04">
      <w:start w:val="1"/>
      <w:numFmt w:val="bullet"/>
      <w:lvlText w:val="-"/>
      <w:lvlJc w:val="left"/>
      <w:pPr>
        <w:ind w:left="1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000FB5C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C7268FA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FB4E440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E66C49E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C12CB08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C60D1E4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D7842C4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166B09C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027167C"/>
    <w:multiLevelType w:val="hybridMultilevel"/>
    <w:tmpl w:val="92E867B0"/>
    <w:lvl w:ilvl="0" w:tplc="5FAE17AC">
      <w:start w:val="1"/>
      <w:numFmt w:val="decimal"/>
      <w:lvlText w:val="%1.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140B43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A64DD0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E72109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D044E3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42ECE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7605D9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D261D5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ABE039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3CE46A4"/>
    <w:multiLevelType w:val="hybridMultilevel"/>
    <w:tmpl w:val="A9A22268"/>
    <w:lvl w:ilvl="0" w:tplc="51B60918">
      <w:start w:val="1"/>
      <w:numFmt w:val="bullet"/>
      <w:lvlText w:val="-"/>
      <w:lvlJc w:val="left"/>
      <w:pPr>
        <w:ind w:left="671"/>
      </w:pPr>
      <w:rPr>
        <w:rFonts w:ascii="Century Schoolbook" w:eastAsia="Century Schoolbook" w:hAnsi="Century Schoolbook" w:cs="Century Schoolbook"/>
        <w:b w:val="0"/>
        <w:i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BB48636">
      <w:start w:val="1"/>
      <w:numFmt w:val="bullet"/>
      <w:lvlText w:val="o"/>
      <w:lvlJc w:val="left"/>
      <w:pPr>
        <w:ind w:left="1605"/>
      </w:pPr>
      <w:rPr>
        <w:rFonts w:ascii="Century Schoolbook" w:eastAsia="Century Schoolbook" w:hAnsi="Century Schoolbook" w:cs="Century Schoolbook"/>
        <w:b w:val="0"/>
        <w:i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9C9CFC">
      <w:start w:val="1"/>
      <w:numFmt w:val="bullet"/>
      <w:lvlText w:val="▪"/>
      <w:lvlJc w:val="left"/>
      <w:pPr>
        <w:ind w:left="2325"/>
      </w:pPr>
      <w:rPr>
        <w:rFonts w:ascii="Century Schoolbook" w:eastAsia="Century Schoolbook" w:hAnsi="Century Schoolbook" w:cs="Century Schoolbook"/>
        <w:b w:val="0"/>
        <w:i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A488D8A">
      <w:start w:val="1"/>
      <w:numFmt w:val="bullet"/>
      <w:lvlText w:val="•"/>
      <w:lvlJc w:val="left"/>
      <w:pPr>
        <w:ind w:left="3045"/>
      </w:pPr>
      <w:rPr>
        <w:rFonts w:ascii="Century Schoolbook" w:eastAsia="Century Schoolbook" w:hAnsi="Century Schoolbook" w:cs="Century Schoolbook"/>
        <w:b w:val="0"/>
        <w:i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02E048">
      <w:start w:val="1"/>
      <w:numFmt w:val="bullet"/>
      <w:lvlText w:val="o"/>
      <w:lvlJc w:val="left"/>
      <w:pPr>
        <w:ind w:left="3765"/>
      </w:pPr>
      <w:rPr>
        <w:rFonts w:ascii="Century Schoolbook" w:eastAsia="Century Schoolbook" w:hAnsi="Century Schoolbook" w:cs="Century Schoolbook"/>
        <w:b w:val="0"/>
        <w:i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AD8A940">
      <w:start w:val="1"/>
      <w:numFmt w:val="bullet"/>
      <w:lvlText w:val="▪"/>
      <w:lvlJc w:val="left"/>
      <w:pPr>
        <w:ind w:left="4485"/>
      </w:pPr>
      <w:rPr>
        <w:rFonts w:ascii="Century Schoolbook" w:eastAsia="Century Schoolbook" w:hAnsi="Century Schoolbook" w:cs="Century Schoolbook"/>
        <w:b w:val="0"/>
        <w:i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2C7EA2">
      <w:start w:val="1"/>
      <w:numFmt w:val="bullet"/>
      <w:lvlText w:val="•"/>
      <w:lvlJc w:val="left"/>
      <w:pPr>
        <w:ind w:left="5205"/>
      </w:pPr>
      <w:rPr>
        <w:rFonts w:ascii="Century Schoolbook" w:eastAsia="Century Schoolbook" w:hAnsi="Century Schoolbook" w:cs="Century Schoolbook"/>
        <w:b w:val="0"/>
        <w:i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CEE456">
      <w:start w:val="1"/>
      <w:numFmt w:val="bullet"/>
      <w:lvlText w:val="o"/>
      <w:lvlJc w:val="left"/>
      <w:pPr>
        <w:ind w:left="5925"/>
      </w:pPr>
      <w:rPr>
        <w:rFonts w:ascii="Century Schoolbook" w:eastAsia="Century Schoolbook" w:hAnsi="Century Schoolbook" w:cs="Century Schoolbook"/>
        <w:b w:val="0"/>
        <w:i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DAD074">
      <w:start w:val="1"/>
      <w:numFmt w:val="bullet"/>
      <w:lvlText w:val="▪"/>
      <w:lvlJc w:val="left"/>
      <w:pPr>
        <w:ind w:left="6645"/>
      </w:pPr>
      <w:rPr>
        <w:rFonts w:ascii="Century Schoolbook" w:eastAsia="Century Schoolbook" w:hAnsi="Century Schoolbook" w:cs="Century Schoolbook"/>
        <w:b w:val="0"/>
        <w:i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7FC25D5"/>
    <w:multiLevelType w:val="hybridMultilevel"/>
    <w:tmpl w:val="3DF435C0"/>
    <w:lvl w:ilvl="0" w:tplc="84AEA51A">
      <w:start w:val="1"/>
      <w:numFmt w:val="bullet"/>
      <w:lvlText w:val="-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1183AD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002BBE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A2A63F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7EA8A4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5427D0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9889C3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2C60A3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5EE0CF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CF5"/>
    <w:rsid w:val="002C2080"/>
    <w:rsid w:val="00FA2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0599D1-9C93-4FB4-B591-CFC7F55B1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52" w:line="242" w:lineRule="auto"/>
      <w:ind w:left="540" w:right="301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878</Words>
  <Characters>5009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Учитель</cp:lastModifiedBy>
  <cp:revision>2</cp:revision>
  <dcterms:created xsi:type="dcterms:W3CDTF">2021-10-14T15:47:00Z</dcterms:created>
  <dcterms:modified xsi:type="dcterms:W3CDTF">2021-10-14T15:47:00Z</dcterms:modified>
</cp:coreProperties>
</file>